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0E" w:rsidRPr="00AB7FEC" w:rsidRDefault="009702B6" w:rsidP="00C6770E">
      <w:pPr>
        <w:pStyle w:val="a4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О</w:t>
      </w:r>
      <w:proofErr w:type="gramEnd"/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с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озыв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 xml:space="preserve">и проведении 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общего собрания участников (акционеров)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эмитента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, а также о решениях, принятых общим собранием участников (акционеров) эмитента.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hyperlink r:id="rId6" w:history="1"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C6770E" w:rsidRPr="00AB7FEC" w:rsidRDefault="003508BB" w:rsidP="00C6770E">
      <w:pPr>
        <w:pStyle w:val="a4"/>
        <w:ind w:left="0"/>
        <w:rPr>
          <w:rStyle w:val="a5"/>
          <w:rFonts w:ascii="Arial" w:hAnsi="Arial" w:cs="Arial"/>
          <w:color w:val="auto"/>
          <w:sz w:val="18"/>
          <w:szCs w:val="18"/>
          <w:u w:val="none"/>
        </w:rPr>
      </w:pPr>
      <w:hyperlink r:id="rId7" w:history="1"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e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disclosure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</w:p>
    <w:p w:rsidR="005D302B" w:rsidRDefault="009702B6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33D39" w:rsidRPr="00B318E1" w:rsidRDefault="005D302B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sz w:val="18"/>
          <w:szCs w:val="18"/>
          <w:shd w:val="clear" w:color="auto" w:fill="FFFFFF"/>
        </w:rPr>
        <w:t>О с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озыв</w:t>
      </w:r>
      <w:r>
        <w:rPr>
          <w:rFonts w:ascii="Arial" w:hAnsi="Arial" w:cs="Arial"/>
          <w:sz w:val="18"/>
          <w:szCs w:val="18"/>
          <w:shd w:val="clear" w:color="auto" w:fill="FFFFFF"/>
        </w:rPr>
        <w:t>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и проведении 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общего собрания участников (акционеров)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эмитента»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годовое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(очередное)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собрание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совместное присутствие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2.3. Дата, место, время проведения общего собрания </w:t>
      </w:r>
      <w:r>
        <w:rPr>
          <w:rFonts w:ascii="Arial" w:hAnsi="Arial" w:cs="Arial"/>
          <w:sz w:val="18"/>
          <w:szCs w:val="18"/>
          <w:shd w:val="clear" w:color="auto" w:fill="FFFFFF"/>
        </w:rPr>
        <w:t>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дата 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 xml:space="preserve">проведения общего собрания </w:t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- 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19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ма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года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место проведения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по адресу: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ул. </w:t>
      </w:r>
      <w:proofErr w:type="spellStart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д. 50, этаж 1, зал «</w:t>
      </w:r>
      <w:proofErr w:type="spellStart"/>
      <w:r w:rsidR="009C6213">
        <w:rPr>
          <w:rFonts w:ascii="Arial" w:hAnsi="Arial" w:cs="Arial"/>
          <w:sz w:val="18"/>
          <w:szCs w:val="18"/>
          <w:shd w:val="clear" w:color="auto" w:fill="FFFFFF"/>
        </w:rPr>
        <w:t>Адалары</w:t>
      </w:r>
      <w:proofErr w:type="spellEnd"/>
      <w:r w:rsidR="009C6213">
        <w:rPr>
          <w:rFonts w:ascii="Arial" w:hAnsi="Arial" w:cs="Arial"/>
          <w:sz w:val="18"/>
          <w:szCs w:val="18"/>
          <w:shd w:val="clear" w:color="auto" w:fill="FFFFFF"/>
        </w:rPr>
        <w:t>»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время проведения  - 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1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часов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00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минут</w:t>
      </w:r>
    </w:p>
    <w:p w:rsidR="00FB460D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адрес, по которому могут направляться заполненные бюллетени  -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 xml:space="preserve">  298650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,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33AA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</w:t>
      </w:r>
    </w:p>
    <w:p w:rsidR="0090465F" w:rsidRDefault="00733AA6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 xml:space="preserve"> 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 (в случае проведения общего собрания в форме собрания): 10 часов 00 минут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эмитента: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B460D" w:rsidRPr="00B318E1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4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апрел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г.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 xml:space="preserve">Утверждение годового  отчёта,  годовой бухгалтерской отчётности Общества за 2016 год. 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2016 финансового года.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О дивидендах.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9C6213" w:rsidRPr="009C6213" w:rsidRDefault="009C6213" w:rsidP="009C62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6213">
        <w:rPr>
          <w:rFonts w:ascii="Arial" w:hAnsi="Arial" w:cs="Arial"/>
          <w:sz w:val="18"/>
          <w:szCs w:val="18"/>
        </w:rPr>
        <w:t>Утверждение Устава Общества в новой редакции.</w:t>
      </w:r>
    </w:p>
    <w:p w:rsidR="00533D39" w:rsidRPr="00B318E1" w:rsidRDefault="00533D39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D302B" w:rsidRPr="005D302B" w:rsidRDefault="009702B6" w:rsidP="005D302B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="005D302B" w:rsidRPr="005D302B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="005D302B" w:rsidRPr="005D302B">
        <w:rPr>
          <w:rFonts w:ascii="Arial" w:hAnsi="Arial" w:cs="Arial"/>
          <w:sz w:val="18"/>
          <w:szCs w:val="18"/>
        </w:rPr>
        <w:t>Дражинского</w:t>
      </w:r>
      <w:proofErr w:type="spellEnd"/>
      <w:r w:rsidR="005D302B" w:rsidRPr="005D302B">
        <w:rPr>
          <w:rFonts w:ascii="Arial" w:hAnsi="Arial" w:cs="Arial"/>
          <w:sz w:val="18"/>
          <w:szCs w:val="18"/>
        </w:rPr>
        <w:t>, дом 50, Адми</w:t>
      </w:r>
      <w:r w:rsidR="003508BB">
        <w:rPr>
          <w:rFonts w:ascii="Arial" w:hAnsi="Arial" w:cs="Arial"/>
          <w:sz w:val="18"/>
          <w:szCs w:val="18"/>
        </w:rPr>
        <w:t>нистративный корпус, кабинет 203</w:t>
      </w:r>
      <w:bookmarkStart w:id="0" w:name="_GoBack"/>
      <w:bookmarkEnd w:id="0"/>
      <w:r w:rsidR="005D302B" w:rsidRPr="005D302B">
        <w:rPr>
          <w:rFonts w:ascii="Arial" w:hAnsi="Arial" w:cs="Arial"/>
          <w:sz w:val="18"/>
          <w:szCs w:val="18"/>
        </w:rPr>
        <w:t xml:space="preserve">  с  9-00 до 18-00 в рабочие дни, а также во время проведения годового общего собрания акционеров по месту его проведения.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</w:p>
    <w:p w:rsidR="005D302B" w:rsidRPr="005D302B" w:rsidRDefault="005D302B" w:rsidP="005D302B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5D302B">
        <w:rPr>
          <w:rFonts w:ascii="Arial" w:hAnsi="Arial" w:cs="Arial"/>
          <w:color w:val="000000"/>
          <w:sz w:val="18"/>
          <w:szCs w:val="18"/>
        </w:rPr>
        <w:t>2.8.</w:t>
      </w:r>
      <w:r>
        <w:rPr>
          <w:rFonts w:ascii="Arial" w:hAnsi="Arial" w:cs="Arial"/>
          <w:color w:val="000000"/>
          <w:sz w:val="18"/>
          <w:szCs w:val="18"/>
        </w:rPr>
        <w:t xml:space="preserve">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5D302B" w:rsidRDefault="009702B6" w:rsidP="005D302B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D302B">
        <w:rPr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color w:val="000000"/>
          <w:shd w:val="clear" w:color="auto" w:fill="FFFFFF"/>
        </w:rPr>
        <w:br/>
      </w:r>
    </w:p>
    <w:p w:rsidR="00793DC6" w:rsidRPr="005D302B" w:rsidRDefault="009702B6" w:rsidP="005D302B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9C6213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C6213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</w:t>
      </w:r>
      <w:r w:rsidR="00B637B7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C6213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793DC6" w:rsidRPr="005D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797"/>
    <w:multiLevelType w:val="hybridMultilevel"/>
    <w:tmpl w:val="AB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771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6"/>
    <w:rsid w:val="003508BB"/>
    <w:rsid w:val="00356B27"/>
    <w:rsid w:val="00533D39"/>
    <w:rsid w:val="005D302B"/>
    <w:rsid w:val="006A6B2C"/>
    <w:rsid w:val="00733AA6"/>
    <w:rsid w:val="00793DC6"/>
    <w:rsid w:val="007B53CC"/>
    <w:rsid w:val="0090465F"/>
    <w:rsid w:val="009702B6"/>
    <w:rsid w:val="009C6213"/>
    <w:rsid w:val="00A643E7"/>
    <w:rsid w:val="00AB7FEC"/>
    <w:rsid w:val="00B318E1"/>
    <w:rsid w:val="00B4140F"/>
    <w:rsid w:val="00B637B7"/>
    <w:rsid w:val="00C6770E"/>
    <w:rsid w:val="00D34084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17</cp:revision>
  <dcterms:created xsi:type="dcterms:W3CDTF">2016-03-29T07:33:00Z</dcterms:created>
  <dcterms:modified xsi:type="dcterms:W3CDTF">2017-04-12T14:23:00Z</dcterms:modified>
</cp:coreProperties>
</file>