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Вопрос 1: Утверждение Ежеквартального отчета ПАО «г/к «Ялта-Интурист» за 2 квартал 2017 года.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t>Утвердить Ежеквартальный отчет ПАО «г/к «Ялта-Интурист»  за 2 квартал 2017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2.3. Дата проведения заседания совета директоров эмитента, на котором приняты соответствующие решения:</w:t>
      </w:r>
      <w:r>
        <w:rPr>
          <w:rFonts w:ascii="Arial" w:eastAsia="Times New Roman" w:hAnsi="Arial" w:cs="Arial"/>
          <w:color w:val="000000"/>
          <w:sz w:val="18"/>
        </w:rPr>
        <w:t xml:space="preserve"> 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10 августа 2017 года.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 xml:space="preserve">соответствующие решения: 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10 августа 2017 года, Протокол № </w:t>
      </w:r>
      <w:r w:rsidR="00C039AE" w:rsidRPr="00C039AE">
        <w:rPr>
          <w:rFonts w:ascii="Arial" w:eastAsia="Times New Roman" w:hAnsi="Arial" w:cs="Arial"/>
          <w:b/>
          <w:color w:val="000000"/>
          <w:sz w:val="18"/>
          <w:szCs w:val="18"/>
        </w:rPr>
        <w:t>15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/2017 Заседания Совета директоров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10 августа 2017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6F2C1F"/>
    <w:rsid w:val="00760708"/>
    <w:rsid w:val="00C039AE"/>
    <w:rsid w:val="00D20AF2"/>
    <w:rsid w:val="00F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2017-08-07T15:06:00Z</dcterms:created>
  <dcterms:modified xsi:type="dcterms:W3CDTF">2017-08-10T11:23:00Z</dcterms:modified>
</cp:coreProperties>
</file>