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5A" w:rsidRDefault="0034765A" w:rsidP="0034765A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приобретении лицом права распоряжаться определенным количеством голосов, приходящихся на голосующие акции (доли), составляющие уставный капитал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http://www.yaltaintourist-doc.ru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Полное фирменное наименование, место нахождения, ИНН, ОГРН юридического лица, которое приобрело право распоряжаться определенным количеством голосов, приходящихся на голосующие акции (доли), составляющие уставный капитал эмитента: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Общество с ограниченной ответственностью  «Спутник»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34765A">
        <w:rPr>
          <w:rFonts w:ascii="Arial" w:hAnsi="Arial" w:cs="Arial"/>
          <w:sz w:val="18"/>
          <w:szCs w:val="18"/>
        </w:rPr>
        <w:t>Российская Федерация, 298607, Республика Крым, г. Ялта, ул. Достоевского, д. 22</w:t>
      </w:r>
      <w:r w:rsidRPr="0034765A">
        <w:rPr>
          <w:rFonts w:ascii="Arial" w:hAnsi="Arial" w:cs="Arial"/>
          <w:color w:val="000000"/>
          <w:sz w:val="18"/>
          <w:szCs w:val="18"/>
        </w:rPr>
        <w:br/>
      </w:r>
      <w:r w:rsidRPr="0034765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ИНН </w:t>
      </w:r>
      <w:r w:rsidRPr="0034765A">
        <w:rPr>
          <w:rFonts w:ascii="Arial" w:hAnsi="Arial" w:cs="Arial"/>
          <w:sz w:val="18"/>
          <w:szCs w:val="18"/>
        </w:rPr>
        <w:t>9103005254</w:t>
      </w:r>
      <w:r w:rsidRPr="0034765A">
        <w:rPr>
          <w:rFonts w:ascii="Arial" w:hAnsi="Arial" w:cs="Arial"/>
          <w:color w:val="000000"/>
          <w:sz w:val="18"/>
          <w:szCs w:val="18"/>
        </w:rPr>
        <w:br/>
      </w:r>
      <w:r w:rsidRPr="0034765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ОГРН </w:t>
      </w:r>
      <w:r w:rsidRPr="0034765A">
        <w:rPr>
          <w:rFonts w:ascii="Arial" w:hAnsi="Arial" w:cs="Arial"/>
          <w:sz w:val="18"/>
          <w:szCs w:val="18"/>
        </w:rPr>
        <w:t>1149102046257</w:t>
      </w:r>
      <w:r w:rsidRPr="0034765A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прямое распоряжение.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приобрело соответствующее лицо: самостоятельное распоряжение.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Основание, в силу которого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эмитента: приобретение доли участия в эмитенте.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2.5. 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</w:t>
      </w:r>
      <w:r w:rsidRPr="0034765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r w:rsidRPr="0034765A">
        <w:rPr>
          <w:rFonts w:ascii="Arial" w:hAnsi="Arial" w:cs="Arial"/>
          <w:sz w:val="18"/>
          <w:szCs w:val="18"/>
        </w:rPr>
        <w:t>42 747</w:t>
      </w:r>
      <w:r w:rsidRPr="0034765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(Сорок две тысячи семьсот сорок семь) голосов, что составляет 0,009 (Ноль целых девять тысячных) % голосов, приходящихся на голосующие акции, составляющие уставный капитал эмитента.</w:t>
      </w:r>
      <w:r w:rsidRPr="0034765A">
        <w:rPr>
          <w:rFonts w:ascii="Arial" w:hAnsi="Arial" w:cs="Arial"/>
          <w:color w:val="000000"/>
          <w:sz w:val="18"/>
          <w:szCs w:val="18"/>
        </w:rPr>
        <w:br/>
      </w:r>
      <w:r w:rsidRPr="0034765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2.6. Количество и доля голосов в процентах, приходящихся на голосующие акции (доли), составляющие уставный капитал эмитента, </w:t>
      </w:r>
      <w:proofErr w:type="gramStart"/>
      <w:r w:rsidRPr="0034765A">
        <w:rPr>
          <w:rFonts w:ascii="Arial" w:hAnsi="Arial" w:cs="Arial"/>
          <w:color w:val="000000"/>
          <w:sz w:val="18"/>
          <w:szCs w:val="18"/>
          <w:shd w:val="clear" w:color="auto" w:fill="FFFFFF"/>
        </w:rPr>
        <w:t>право</w:t>
      </w:r>
      <w:proofErr w:type="gramEnd"/>
      <w:r w:rsidRPr="0034765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распоряжаться которым лицо получило после наступления соответствующего основания: </w:t>
      </w:r>
      <w:r w:rsidRPr="0034765A">
        <w:rPr>
          <w:rFonts w:ascii="Arial" w:hAnsi="Arial" w:cs="Arial"/>
          <w:sz w:val="18"/>
          <w:szCs w:val="18"/>
        </w:rPr>
        <w:t>30 042 650</w:t>
      </w:r>
      <w:r w:rsidRPr="0034765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(Тридцать миллионов сорок две тысячи шестьсот пятьдесят) голосов, что составляет 5,2423 (Пять целых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две тысячи четыреста двадцать три десятитысячных) % голосов, приходящихся на голосующие акции, составляющие уставный капитал эмитента.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Дата наступления основания, в силу которого лицо приобрело право распоряжаться определенным количеством голосов, приходящихся на голосующие акции (доли), составляющие уставный капитал эмитента: 21 декабря 2017 г. – дата государственной регистрации Отчета об итогах дополнительного выпуска ценных бумаг эмитента.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CC3B19" w:rsidRDefault="0034765A" w:rsidP="0034765A">
      <w:pPr>
        <w:pStyle w:val="a3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Генеральный директор Новожилов М.Л.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F32C05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29</w:t>
      </w:r>
      <w:bookmarkStart w:id="0" w:name="_GoBack"/>
      <w:bookmarkEnd w:id="0"/>
      <w:r w:rsidR="009A654C" w:rsidRPr="00F32C0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декабря</w:t>
      </w:r>
      <w:r w:rsidRPr="00F32C0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2017 г.</w:t>
      </w:r>
    </w:p>
    <w:sectPr w:rsidR="00CC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17"/>
    <w:rsid w:val="0034765A"/>
    <w:rsid w:val="008F28B1"/>
    <w:rsid w:val="009A654C"/>
    <w:rsid w:val="00CC3B19"/>
    <w:rsid w:val="00F31417"/>
    <w:rsid w:val="00F3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6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3</cp:revision>
  <dcterms:created xsi:type="dcterms:W3CDTF">2017-12-26T13:55:00Z</dcterms:created>
  <dcterms:modified xsi:type="dcterms:W3CDTF">2017-12-29T07:45:00Z</dcterms:modified>
</cp:coreProperties>
</file>