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E" w:rsidRPr="003E2137" w:rsidRDefault="00CD4F8E" w:rsidP="00CD4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137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CF1DB0" w:rsidRPr="003E2137">
        <w:rPr>
          <w:rFonts w:ascii="Times New Roman" w:hAnsi="Times New Roman" w:cs="Times New Roman"/>
          <w:b/>
          <w:sz w:val="24"/>
          <w:szCs w:val="24"/>
        </w:rPr>
        <w:t>30</w:t>
      </w:r>
      <w:r w:rsidRPr="003E2137">
        <w:rPr>
          <w:rFonts w:ascii="Times New Roman" w:hAnsi="Times New Roman" w:cs="Times New Roman"/>
          <w:b/>
          <w:sz w:val="24"/>
          <w:szCs w:val="24"/>
        </w:rPr>
        <w:t>/20</w:t>
      </w:r>
      <w:r w:rsidR="006653DC" w:rsidRPr="003E2137">
        <w:rPr>
          <w:rFonts w:ascii="Times New Roman" w:hAnsi="Times New Roman" w:cs="Times New Roman"/>
          <w:b/>
          <w:sz w:val="24"/>
          <w:szCs w:val="24"/>
        </w:rPr>
        <w:t>2</w:t>
      </w:r>
      <w:r w:rsidR="00CF1DB0" w:rsidRPr="003E2137">
        <w:rPr>
          <w:rFonts w:ascii="Times New Roman" w:hAnsi="Times New Roman" w:cs="Times New Roman"/>
          <w:b/>
          <w:sz w:val="24"/>
          <w:szCs w:val="24"/>
        </w:rPr>
        <w:t>1</w:t>
      </w:r>
    </w:p>
    <w:p w:rsidR="00CD4F8E" w:rsidRPr="00CF1DB0" w:rsidRDefault="00CD4F8E" w:rsidP="00CD4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b/>
          <w:sz w:val="24"/>
          <w:szCs w:val="24"/>
        </w:rPr>
        <w:t>Годового общего собрания акционеров</w:t>
      </w:r>
    </w:p>
    <w:p w:rsidR="00CD4F8E" w:rsidRPr="00CF1DB0" w:rsidRDefault="00CD4F8E" w:rsidP="00CD4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b/>
          <w:sz w:val="24"/>
          <w:szCs w:val="24"/>
        </w:rPr>
        <w:t>Публичного акционерного общества</w:t>
      </w:r>
      <w:r w:rsidR="004C3F6C" w:rsidRPr="00CF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DB0">
        <w:rPr>
          <w:rFonts w:ascii="Times New Roman" w:hAnsi="Times New Roman" w:cs="Times New Roman"/>
          <w:b/>
          <w:sz w:val="24"/>
          <w:szCs w:val="24"/>
        </w:rPr>
        <w:t>«Гостиничный комплекс «Ялта-Интурист»</w:t>
      </w:r>
    </w:p>
    <w:p w:rsidR="00CD4F8E" w:rsidRPr="00CF1DB0" w:rsidRDefault="00CD4F8E" w:rsidP="00CD4F8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4F8E" w:rsidRPr="00CF1DB0" w:rsidRDefault="00CD4F8E" w:rsidP="00CD4F8E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b/>
          <w:sz w:val="24"/>
          <w:szCs w:val="24"/>
        </w:rPr>
        <w:t xml:space="preserve">Республика Крым, г. Ялта                                                 </w:t>
      </w:r>
      <w:r w:rsidR="004C3F6C" w:rsidRPr="00CF1DB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F1DB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3590" w:rsidRPr="00CF1DB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C3F6C" w:rsidRPr="00CF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590" w:rsidRPr="00CF1DB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F1DB0">
        <w:rPr>
          <w:rFonts w:ascii="Times New Roman" w:hAnsi="Times New Roman" w:cs="Times New Roman"/>
          <w:b/>
          <w:sz w:val="24"/>
          <w:szCs w:val="24"/>
        </w:rPr>
        <w:t xml:space="preserve">     «</w:t>
      </w:r>
      <w:r w:rsidR="00CF1DB0" w:rsidRPr="00CF1DB0">
        <w:rPr>
          <w:rFonts w:ascii="Times New Roman" w:hAnsi="Times New Roman" w:cs="Times New Roman"/>
          <w:b/>
          <w:sz w:val="24"/>
          <w:szCs w:val="24"/>
        </w:rPr>
        <w:t>09</w:t>
      </w:r>
      <w:r w:rsidRPr="00CF1DB0">
        <w:rPr>
          <w:rFonts w:ascii="Times New Roman" w:hAnsi="Times New Roman" w:cs="Times New Roman"/>
          <w:b/>
          <w:sz w:val="24"/>
          <w:szCs w:val="24"/>
        </w:rPr>
        <w:t>»</w:t>
      </w:r>
      <w:r w:rsidR="00860852" w:rsidRPr="00CF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DB0" w:rsidRPr="00CF1DB0">
        <w:rPr>
          <w:rFonts w:ascii="Times New Roman" w:hAnsi="Times New Roman" w:cs="Times New Roman"/>
          <w:b/>
          <w:sz w:val="24"/>
          <w:szCs w:val="24"/>
        </w:rPr>
        <w:t>июня</w:t>
      </w:r>
      <w:r w:rsidR="0007218F" w:rsidRPr="00CF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1DB0">
        <w:rPr>
          <w:rFonts w:ascii="Times New Roman" w:hAnsi="Times New Roman" w:cs="Times New Roman"/>
          <w:b/>
          <w:sz w:val="24"/>
          <w:szCs w:val="24"/>
        </w:rPr>
        <w:t>20</w:t>
      </w:r>
      <w:r w:rsidR="00860852" w:rsidRPr="00CF1DB0">
        <w:rPr>
          <w:rFonts w:ascii="Times New Roman" w:hAnsi="Times New Roman" w:cs="Times New Roman"/>
          <w:b/>
          <w:sz w:val="24"/>
          <w:szCs w:val="24"/>
        </w:rPr>
        <w:t>2</w:t>
      </w:r>
      <w:r w:rsidR="00CF1DB0" w:rsidRPr="00CF1DB0">
        <w:rPr>
          <w:rFonts w:ascii="Times New Roman" w:hAnsi="Times New Roman" w:cs="Times New Roman"/>
          <w:b/>
          <w:sz w:val="24"/>
          <w:szCs w:val="24"/>
        </w:rPr>
        <w:t>1</w:t>
      </w:r>
      <w:r w:rsidRPr="00CF1DB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D4F8E" w:rsidRPr="00CF1DB0" w:rsidRDefault="00CD4F8E" w:rsidP="00CD4F8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D4F8E" w:rsidRPr="00CF1DB0" w:rsidRDefault="00CD4F8E" w:rsidP="004C3F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sz w:val="24"/>
          <w:szCs w:val="24"/>
        </w:rPr>
        <w:t xml:space="preserve">Полное фирменное наименование общества: </w:t>
      </w:r>
      <w:r w:rsidRPr="00CF1DB0">
        <w:rPr>
          <w:rFonts w:ascii="Times New Roman" w:hAnsi="Times New Roman" w:cs="Times New Roman"/>
          <w:b/>
          <w:sz w:val="24"/>
          <w:szCs w:val="24"/>
        </w:rPr>
        <w:t xml:space="preserve">Публичное акционерное </w:t>
      </w:r>
      <w:r w:rsidR="00806226" w:rsidRPr="00CF1DB0">
        <w:rPr>
          <w:rFonts w:ascii="Times New Roman" w:hAnsi="Times New Roman" w:cs="Times New Roman"/>
          <w:b/>
          <w:sz w:val="24"/>
          <w:szCs w:val="24"/>
        </w:rPr>
        <w:t xml:space="preserve">общество «Гостиничный комплекс «Ялта-Интурист» </w:t>
      </w:r>
      <w:r w:rsidR="00806226" w:rsidRPr="00CF1DB0">
        <w:rPr>
          <w:rFonts w:ascii="Times New Roman" w:hAnsi="Times New Roman" w:cs="Times New Roman"/>
          <w:sz w:val="24"/>
          <w:szCs w:val="24"/>
        </w:rPr>
        <w:t>(далее - Общество).</w:t>
      </w:r>
    </w:p>
    <w:p w:rsidR="00CD4F8E" w:rsidRPr="00CF1DB0" w:rsidRDefault="00CD4F8E" w:rsidP="004C3F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sz w:val="24"/>
          <w:szCs w:val="24"/>
        </w:rPr>
        <w:t xml:space="preserve">Место нахождения </w:t>
      </w:r>
      <w:r w:rsidR="005F74E0" w:rsidRPr="00CF1DB0">
        <w:rPr>
          <w:rFonts w:ascii="Times New Roman" w:hAnsi="Times New Roman" w:cs="Times New Roman"/>
          <w:sz w:val="24"/>
          <w:szCs w:val="24"/>
        </w:rPr>
        <w:t xml:space="preserve">и адрес </w:t>
      </w:r>
      <w:r w:rsidRPr="00CF1DB0">
        <w:rPr>
          <w:rFonts w:ascii="Times New Roman" w:hAnsi="Times New Roman" w:cs="Times New Roman"/>
          <w:sz w:val="24"/>
          <w:szCs w:val="24"/>
        </w:rPr>
        <w:t xml:space="preserve">общества: </w:t>
      </w:r>
      <w:r w:rsidR="00806226" w:rsidRPr="00CF1DB0">
        <w:rPr>
          <w:rFonts w:ascii="Times New Roman" w:hAnsi="Times New Roman" w:cs="Times New Roman"/>
          <w:b/>
          <w:sz w:val="24"/>
          <w:szCs w:val="24"/>
        </w:rPr>
        <w:t xml:space="preserve">Республика Крым, г. Ялта, ул. </w:t>
      </w:r>
      <w:proofErr w:type="spellStart"/>
      <w:r w:rsidR="00806226" w:rsidRPr="00CF1DB0">
        <w:rPr>
          <w:rFonts w:ascii="Times New Roman" w:hAnsi="Times New Roman" w:cs="Times New Roman"/>
          <w:b/>
          <w:sz w:val="24"/>
          <w:szCs w:val="24"/>
        </w:rPr>
        <w:t>Дражинского</w:t>
      </w:r>
      <w:proofErr w:type="spellEnd"/>
      <w:r w:rsidR="00806226" w:rsidRPr="00CF1DB0">
        <w:rPr>
          <w:rFonts w:ascii="Times New Roman" w:hAnsi="Times New Roman" w:cs="Times New Roman"/>
          <w:b/>
          <w:sz w:val="24"/>
          <w:szCs w:val="24"/>
        </w:rPr>
        <w:t>, д. 50</w:t>
      </w:r>
    </w:p>
    <w:p w:rsidR="00806226" w:rsidRPr="00CF1DB0" w:rsidRDefault="00CD4F8E" w:rsidP="004C3F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sz w:val="24"/>
          <w:szCs w:val="24"/>
        </w:rPr>
        <w:t xml:space="preserve">Место проведения собрания (адрес, по которому проводилось собрание): </w:t>
      </w:r>
      <w:r w:rsidR="00806226" w:rsidRPr="00CF1DB0">
        <w:rPr>
          <w:rFonts w:ascii="Times New Roman" w:hAnsi="Times New Roman" w:cs="Times New Roman"/>
          <w:b/>
          <w:sz w:val="24"/>
          <w:szCs w:val="24"/>
        </w:rPr>
        <w:t xml:space="preserve">Республика Крым, г. Ялта, ул. </w:t>
      </w:r>
      <w:proofErr w:type="spellStart"/>
      <w:r w:rsidR="00806226" w:rsidRPr="00CF1DB0">
        <w:rPr>
          <w:rFonts w:ascii="Times New Roman" w:hAnsi="Times New Roman" w:cs="Times New Roman"/>
          <w:b/>
          <w:sz w:val="24"/>
          <w:szCs w:val="24"/>
        </w:rPr>
        <w:t>Дражинского</w:t>
      </w:r>
      <w:proofErr w:type="spellEnd"/>
      <w:r w:rsidR="00806226" w:rsidRPr="00CF1DB0">
        <w:rPr>
          <w:rFonts w:ascii="Times New Roman" w:hAnsi="Times New Roman" w:cs="Times New Roman"/>
          <w:b/>
          <w:sz w:val="24"/>
          <w:szCs w:val="24"/>
        </w:rPr>
        <w:t>, д. 50,</w:t>
      </w:r>
      <w:r w:rsidR="001C4E0C" w:rsidRPr="00CF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53DC" w:rsidRPr="00CF1DB0">
        <w:rPr>
          <w:rFonts w:ascii="Times New Roman" w:hAnsi="Times New Roman" w:cs="Times New Roman"/>
          <w:b/>
          <w:sz w:val="24"/>
          <w:szCs w:val="24"/>
        </w:rPr>
        <w:t xml:space="preserve">1 этаж, </w:t>
      </w:r>
      <w:r w:rsidR="00806226" w:rsidRPr="00CF1DB0">
        <w:rPr>
          <w:rFonts w:ascii="Times New Roman" w:hAnsi="Times New Roman" w:cs="Times New Roman"/>
          <w:b/>
          <w:sz w:val="24"/>
          <w:szCs w:val="24"/>
        </w:rPr>
        <w:t>зал «</w:t>
      </w:r>
      <w:proofErr w:type="spellStart"/>
      <w:r w:rsidR="001C4E0C" w:rsidRPr="00CF1DB0">
        <w:rPr>
          <w:rFonts w:ascii="Times New Roman" w:hAnsi="Times New Roman" w:cs="Times New Roman"/>
          <w:b/>
          <w:sz w:val="24"/>
          <w:szCs w:val="24"/>
        </w:rPr>
        <w:t>А</w:t>
      </w:r>
      <w:r w:rsidR="006653DC" w:rsidRPr="00CF1DB0">
        <w:rPr>
          <w:rFonts w:ascii="Times New Roman" w:hAnsi="Times New Roman" w:cs="Times New Roman"/>
          <w:b/>
          <w:sz w:val="24"/>
          <w:szCs w:val="24"/>
        </w:rPr>
        <w:t>далары</w:t>
      </w:r>
      <w:proofErr w:type="spellEnd"/>
      <w:r w:rsidR="001C4E0C" w:rsidRPr="00CF1DB0">
        <w:rPr>
          <w:rFonts w:ascii="Times New Roman" w:hAnsi="Times New Roman" w:cs="Times New Roman"/>
          <w:b/>
          <w:sz w:val="24"/>
          <w:szCs w:val="24"/>
        </w:rPr>
        <w:t>»</w:t>
      </w:r>
      <w:r w:rsidR="00806226" w:rsidRPr="00CF1DB0">
        <w:rPr>
          <w:rFonts w:ascii="Times New Roman" w:hAnsi="Times New Roman" w:cs="Times New Roman"/>
          <w:b/>
          <w:sz w:val="24"/>
          <w:szCs w:val="24"/>
        </w:rPr>
        <w:t>.</w:t>
      </w:r>
    </w:p>
    <w:p w:rsidR="00CD4F8E" w:rsidRPr="00CF1DB0" w:rsidRDefault="00CD4F8E" w:rsidP="004C3F6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sz w:val="24"/>
          <w:szCs w:val="24"/>
        </w:rPr>
        <w:t xml:space="preserve">Вид собрания: </w:t>
      </w:r>
      <w:r w:rsidRPr="00CF1DB0">
        <w:rPr>
          <w:rFonts w:ascii="Times New Roman" w:hAnsi="Times New Roman" w:cs="Times New Roman"/>
          <w:b/>
          <w:sz w:val="24"/>
          <w:szCs w:val="24"/>
        </w:rPr>
        <w:t>годовое общее собрание акционеров</w:t>
      </w:r>
      <w:r w:rsidR="007764FB" w:rsidRPr="00CF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DA6" w:rsidRPr="00CF1DB0">
        <w:rPr>
          <w:rFonts w:ascii="Times New Roman" w:hAnsi="Times New Roman" w:cs="Times New Roman"/>
          <w:sz w:val="24"/>
          <w:szCs w:val="24"/>
        </w:rPr>
        <w:t>(далее – Общее собрание)</w:t>
      </w:r>
      <w:r w:rsidRPr="00CF1DB0">
        <w:rPr>
          <w:rFonts w:ascii="Times New Roman" w:hAnsi="Times New Roman" w:cs="Times New Roman"/>
          <w:sz w:val="24"/>
          <w:szCs w:val="24"/>
        </w:rPr>
        <w:t>.</w:t>
      </w:r>
    </w:p>
    <w:p w:rsidR="00CD4F8E" w:rsidRPr="00CF1DB0" w:rsidRDefault="00CD4F8E" w:rsidP="004C3F6C">
      <w:pPr>
        <w:pStyle w:val="a4"/>
        <w:spacing w:after="0"/>
        <w:jc w:val="both"/>
        <w:rPr>
          <w:b/>
        </w:rPr>
      </w:pPr>
      <w:r w:rsidRPr="00CF1DB0">
        <w:t xml:space="preserve">Форма проведения собрания: </w:t>
      </w:r>
      <w:r w:rsidR="000A3590" w:rsidRPr="00CF1DB0">
        <w:rPr>
          <w:b/>
        </w:rPr>
        <w:t>с</w:t>
      </w:r>
      <w:r w:rsidRPr="00CF1DB0">
        <w:rPr>
          <w:b/>
        </w:rPr>
        <w:t>обрание</w:t>
      </w:r>
      <w:r w:rsidRPr="00CF1DB0">
        <w:t xml:space="preserve"> (</w:t>
      </w:r>
      <w:r w:rsidRPr="00CF1DB0">
        <w:rPr>
          <w:b/>
        </w:rPr>
        <w:t>совместное</w:t>
      </w:r>
      <w:r w:rsidR="00BA2E34" w:rsidRPr="00CF1DB0">
        <w:rPr>
          <w:b/>
        </w:rPr>
        <w:t xml:space="preserve"> </w:t>
      </w:r>
      <w:r w:rsidRPr="00CF1DB0">
        <w:rPr>
          <w:b/>
        </w:rPr>
        <w:t>присутствие акционеров).</w:t>
      </w:r>
    </w:p>
    <w:p w:rsidR="00BA2E34" w:rsidRPr="00CF1DB0" w:rsidRDefault="00BA2E34" w:rsidP="004C3F6C">
      <w:pPr>
        <w:pStyle w:val="a4"/>
        <w:spacing w:after="0"/>
        <w:jc w:val="both"/>
      </w:pPr>
      <w:r w:rsidRPr="00CF1DB0">
        <w:t>Дата, на которую определяются (фиксируются)</w:t>
      </w:r>
      <w:r w:rsidR="009164CE" w:rsidRPr="00CF1DB0">
        <w:t xml:space="preserve"> лица, имеющие право на участие в общем собрании акционеров: </w:t>
      </w:r>
      <w:r w:rsidR="001C4E0C" w:rsidRPr="00CF1DB0">
        <w:t xml:space="preserve"> </w:t>
      </w:r>
      <w:r w:rsidR="00CF1DB0" w:rsidRPr="00CF1DB0">
        <w:rPr>
          <w:b/>
        </w:rPr>
        <w:t>11</w:t>
      </w:r>
      <w:r w:rsidR="009164CE" w:rsidRPr="00CF1DB0">
        <w:rPr>
          <w:b/>
        </w:rPr>
        <w:t xml:space="preserve"> </w:t>
      </w:r>
      <w:r w:rsidR="00CF1DB0" w:rsidRPr="00CF1DB0">
        <w:rPr>
          <w:b/>
        </w:rPr>
        <w:t>мая</w:t>
      </w:r>
      <w:r w:rsidR="009164CE" w:rsidRPr="00CF1DB0">
        <w:rPr>
          <w:b/>
        </w:rPr>
        <w:t xml:space="preserve"> 20</w:t>
      </w:r>
      <w:r w:rsidR="00860852" w:rsidRPr="00CF1DB0">
        <w:rPr>
          <w:b/>
        </w:rPr>
        <w:t>2</w:t>
      </w:r>
      <w:r w:rsidR="00CF1DB0" w:rsidRPr="00CF1DB0">
        <w:rPr>
          <w:b/>
        </w:rPr>
        <w:t>1</w:t>
      </w:r>
      <w:r w:rsidR="009164CE" w:rsidRPr="00CF1DB0">
        <w:rPr>
          <w:b/>
        </w:rPr>
        <w:t xml:space="preserve"> года.</w:t>
      </w:r>
      <w:r w:rsidR="009164CE" w:rsidRPr="00CF1DB0">
        <w:t xml:space="preserve"> </w:t>
      </w:r>
    </w:p>
    <w:p w:rsidR="00CD4F8E" w:rsidRPr="00CF1DB0" w:rsidRDefault="00CD4F8E" w:rsidP="004C3F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sz w:val="24"/>
          <w:szCs w:val="24"/>
        </w:rPr>
        <w:t xml:space="preserve">Дата проведения общего собрания акционеров: </w:t>
      </w:r>
      <w:r w:rsidR="00CF1DB0" w:rsidRPr="00CF1DB0">
        <w:rPr>
          <w:rFonts w:ascii="Times New Roman" w:hAnsi="Times New Roman" w:cs="Times New Roman"/>
          <w:b/>
          <w:sz w:val="24"/>
          <w:szCs w:val="24"/>
        </w:rPr>
        <w:t>04</w:t>
      </w:r>
      <w:r w:rsidR="00A94627" w:rsidRPr="00CF1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DB0" w:rsidRPr="00CF1DB0">
        <w:rPr>
          <w:rFonts w:ascii="Times New Roman" w:hAnsi="Times New Roman" w:cs="Times New Roman"/>
          <w:b/>
          <w:sz w:val="24"/>
          <w:szCs w:val="24"/>
        </w:rPr>
        <w:t>июня</w:t>
      </w:r>
      <w:r w:rsidR="00860852" w:rsidRPr="00CF1D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F1DB0" w:rsidRPr="00CF1DB0">
        <w:rPr>
          <w:rFonts w:ascii="Times New Roman" w:hAnsi="Times New Roman" w:cs="Times New Roman"/>
          <w:b/>
          <w:sz w:val="24"/>
          <w:szCs w:val="24"/>
        </w:rPr>
        <w:t>1</w:t>
      </w:r>
      <w:r w:rsidRPr="00CF1DB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D2B7D" w:rsidRPr="00CF1DB0">
        <w:rPr>
          <w:rFonts w:ascii="Times New Roman" w:hAnsi="Times New Roman" w:cs="Times New Roman"/>
          <w:b/>
          <w:sz w:val="24"/>
          <w:szCs w:val="24"/>
        </w:rPr>
        <w:t>.</w:t>
      </w:r>
    </w:p>
    <w:p w:rsidR="00CD4F8E" w:rsidRPr="00CF1DB0" w:rsidRDefault="005F74E0" w:rsidP="004C3F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sz w:val="24"/>
          <w:szCs w:val="24"/>
        </w:rPr>
        <w:t>Время н</w:t>
      </w:r>
      <w:r w:rsidR="00CD4F8E" w:rsidRPr="00CF1DB0">
        <w:rPr>
          <w:rFonts w:ascii="Times New Roman" w:hAnsi="Times New Roman" w:cs="Times New Roman"/>
          <w:sz w:val="24"/>
          <w:szCs w:val="24"/>
        </w:rPr>
        <w:t xml:space="preserve">ачало регистрации лиц, имеющих право на участие в </w:t>
      </w:r>
      <w:r w:rsidR="00AB7480" w:rsidRPr="00CF1DB0">
        <w:rPr>
          <w:rFonts w:ascii="Times New Roman" w:hAnsi="Times New Roman" w:cs="Times New Roman"/>
          <w:sz w:val="24"/>
          <w:szCs w:val="24"/>
        </w:rPr>
        <w:t xml:space="preserve">общем </w:t>
      </w:r>
      <w:r w:rsidR="00CD4F8E" w:rsidRPr="00CF1DB0">
        <w:rPr>
          <w:rFonts w:ascii="Times New Roman" w:hAnsi="Times New Roman" w:cs="Times New Roman"/>
          <w:sz w:val="24"/>
          <w:szCs w:val="24"/>
        </w:rPr>
        <w:t>собрании</w:t>
      </w:r>
      <w:r w:rsidRPr="00CF1DB0">
        <w:rPr>
          <w:rFonts w:ascii="Times New Roman" w:hAnsi="Times New Roman" w:cs="Times New Roman"/>
          <w:sz w:val="24"/>
          <w:szCs w:val="24"/>
        </w:rPr>
        <w:t>, проведенного в форме</w:t>
      </w:r>
      <w:r w:rsidR="00AB7480" w:rsidRPr="00CF1DB0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CF1DB0">
        <w:rPr>
          <w:rFonts w:ascii="Times New Roman" w:hAnsi="Times New Roman" w:cs="Times New Roman"/>
          <w:sz w:val="24"/>
          <w:szCs w:val="24"/>
        </w:rPr>
        <w:t xml:space="preserve"> собрания</w:t>
      </w:r>
      <w:r w:rsidR="00CD4F8E" w:rsidRPr="00CF1DB0">
        <w:rPr>
          <w:rFonts w:ascii="Times New Roman" w:hAnsi="Times New Roman" w:cs="Times New Roman"/>
          <w:sz w:val="24"/>
          <w:szCs w:val="24"/>
        </w:rPr>
        <w:t xml:space="preserve">: </w:t>
      </w:r>
      <w:r w:rsidR="00806226" w:rsidRPr="00CF1DB0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CD4F8E" w:rsidRPr="00CF1DB0">
        <w:rPr>
          <w:rFonts w:ascii="Times New Roman" w:hAnsi="Times New Roman" w:cs="Times New Roman"/>
          <w:b/>
          <w:sz w:val="24"/>
          <w:szCs w:val="24"/>
        </w:rPr>
        <w:t xml:space="preserve"> часов 00 минут.</w:t>
      </w:r>
    </w:p>
    <w:p w:rsidR="00CD4F8E" w:rsidRPr="000C5722" w:rsidRDefault="00CD4F8E" w:rsidP="004C3F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sz w:val="24"/>
          <w:szCs w:val="24"/>
        </w:rPr>
        <w:t>Время окончания регистрации лиц, имеющих право на участие в</w:t>
      </w:r>
      <w:r w:rsidR="00AB7480" w:rsidRPr="00CF1DB0">
        <w:rPr>
          <w:rFonts w:ascii="Times New Roman" w:hAnsi="Times New Roman" w:cs="Times New Roman"/>
          <w:sz w:val="24"/>
          <w:szCs w:val="24"/>
        </w:rPr>
        <w:t xml:space="preserve"> общем</w:t>
      </w:r>
      <w:r w:rsidRPr="00CF1DB0">
        <w:rPr>
          <w:rFonts w:ascii="Times New Roman" w:hAnsi="Times New Roman" w:cs="Times New Roman"/>
          <w:sz w:val="24"/>
          <w:szCs w:val="24"/>
        </w:rPr>
        <w:t xml:space="preserve"> собрании</w:t>
      </w:r>
      <w:r w:rsidR="00D34A14" w:rsidRPr="00CF1DB0">
        <w:rPr>
          <w:rFonts w:ascii="Times New Roman" w:hAnsi="Times New Roman" w:cs="Times New Roman"/>
          <w:sz w:val="24"/>
          <w:szCs w:val="24"/>
        </w:rPr>
        <w:t xml:space="preserve">, проведенного в форме </w:t>
      </w:r>
      <w:r w:rsidR="00AB7480" w:rsidRPr="00CF1DB0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D34A14" w:rsidRPr="000C5722">
        <w:rPr>
          <w:rFonts w:ascii="Times New Roman" w:hAnsi="Times New Roman" w:cs="Times New Roman"/>
          <w:sz w:val="24"/>
          <w:szCs w:val="24"/>
        </w:rPr>
        <w:t>собрания</w:t>
      </w:r>
      <w:r w:rsidRPr="000C5722">
        <w:rPr>
          <w:rFonts w:ascii="Times New Roman" w:hAnsi="Times New Roman" w:cs="Times New Roman"/>
          <w:sz w:val="24"/>
          <w:szCs w:val="24"/>
        </w:rPr>
        <w:t xml:space="preserve">: </w:t>
      </w:r>
      <w:r w:rsidR="00BC582B" w:rsidRPr="000C5722">
        <w:rPr>
          <w:rFonts w:ascii="Times New Roman" w:hAnsi="Times New Roman" w:cs="Times New Roman"/>
          <w:b/>
          <w:sz w:val="24"/>
          <w:szCs w:val="24"/>
        </w:rPr>
        <w:t>1</w:t>
      </w:r>
      <w:r w:rsidR="000C5722" w:rsidRPr="000C5722">
        <w:rPr>
          <w:rFonts w:ascii="Times New Roman" w:hAnsi="Times New Roman" w:cs="Times New Roman"/>
          <w:b/>
          <w:sz w:val="24"/>
          <w:szCs w:val="24"/>
        </w:rPr>
        <w:t>3</w:t>
      </w:r>
      <w:r w:rsidRPr="000C5722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0C5722" w:rsidRPr="000C5722">
        <w:rPr>
          <w:rFonts w:ascii="Times New Roman" w:hAnsi="Times New Roman" w:cs="Times New Roman"/>
          <w:b/>
          <w:sz w:val="24"/>
          <w:szCs w:val="24"/>
        </w:rPr>
        <w:t>3</w:t>
      </w:r>
      <w:r w:rsidR="001C4E0C" w:rsidRPr="000C5722">
        <w:rPr>
          <w:rFonts w:ascii="Times New Roman" w:hAnsi="Times New Roman" w:cs="Times New Roman"/>
          <w:b/>
          <w:sz w:val="24"/>
          <w:szCs w:val="24"/>
        </w:rPr>
        <w:t>0</w:t>
      </w:r>
      <w:r w:rsidRPr="000C5722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CD4F8E" w:rsidRPr="000C5722" w:rsidRDefault="00CD4F8E" w:rsidP="004C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722">
        <w:rPr>
          <w:rFonts w:ascii="Times New Roman" w:hAnsi="Times New Roman" w:cs="Times New Roman"/>
          <w:sz w:val="24"/>
          <w:szCs w:val="24"/>
        </w:rPr>
        <w:t>Время открытия общего собрания</w:t>
      </w:r>
      <w:r w:rsidR="00D34A14" w:rsidRPr="000C5722">
        <w:rPr>
          <w:rFonts w:ascii="Times New Roman" w:hAnsi="Times New Roman" w:cs="Times New Roman"/>
          <w:sz w:val="24"/>
          <w:szCs w:val="24"/>
        </w:rPr>
        <w:t>, проведенного в форме собрания</w:t>
      </w:r>
      <w:r w:rsidRPr="000C5722">
        <w:rPr>
          <w:rFonts w:ascii="Times New Roman" w:hAnsi="Times New Roman" w:cs="Times New Roman"/>
          <w:sz w:val="24"/>
          <w:szCs w:val="24"/>
        </w:rPr>
        <w:t xml:space="preserve">: </w:t>
      </w:r>
      <w:r w:rsidR="00806226" w:rsidRPr="000C5722">
        <w:rPr>
          <w:rFonts w:ascii="Times New Roman" w:hAnsi="Times New Roman" w:cs="Times New Roman"/>
          <w:b/>
          <w:sz w:val="24"/>
          <w:szCs w:val="24"/>
        </w:rPr>
        <w:t>1</w:t>
      </w:r>
      <w:r w:rsidR="00A94627" w:rsidRPr="000C5722">
        <w:rPr>
          <w:rFonts w:ascii="Times New Roman" w:hAnsi="Times New Roman" w:cs="Times New Roman"/>
          <w:b/>
          <w:sz w:val="24"/>
          <w:szCs w:val="24"/>
        </w:rPr>
        <w:t>2</w:t>
      </w:r>
      <w:r w:rsidR="00806226" w:rsidRPr="000C5722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A94627" w:rsidRPr="000C5722">
        <w:rPr>
          <w:rFonts w:ascii="Times New Roman" w:hAnsi="Times New Roman" w:cs="Times New Roman"/>
          <w:b/>
          <w:sz w:val="24"/>
          <w:szCs w:val="24"/>
        </w:rPr>
        <w:t>0</w:t>
      </w:r>
      <w:r w:rsidRPr="000C5722">
        <w:rPr>
          <w:rFonts w:ascii="Times New Roman" w:hAnsi="Times New Roman" w:cs="Times New Roman"/>
          <w:b/>
          <w:sz w:val="24"/>
          <w:szCs w:val="24"/>
        </w:rPr>
        <w:t>0 минут</w:t>
      </w:r>
      <w:r w:rsidRPr="000C5722">
        <w:rPr>
          <w:rFonts w:ascii="Times New Roman" w:hAnsi="Times New Roman" w:cs="Times New Roman"/>
          <w:sz w:val="24"/>
          <w:szCs w:val="24"/>
        </w:rPr>
        <w:t>.</w:t>
      </w:r>
    </w:p>
    <w:p w:rsidR="00CD4F8E" w:rsidRPr="000C5722" w:rsidRDefault="00CD4F8E" w:rsidP="004C3F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722">
        <w:rPr>
          <w:rFonts w:ascii="Times New Roman" w:hAnsi="Times New Roman" w:cs="Times New Roman"/>
          <w:sz w:val="24"/>
          <w:szCs w:val="24"/>
        </w:rPr>
        <w:t>Время закрытия общего собрания</w:t>
      </w:r>
      <w:r w:rsidR="00D34A14" w:rsidRPr="000C5722">
        <w:rPr>
          <w:rFonts w:ascii="Times New Roman" w:hAnsi="Times New Roman" w:cs="Times New Roman"/>
          <w:sz w:val="24"/>
          <w:szCs w:val="24"/>
        </w:rPr>
        <w:t>, проведенного в форме собрания</w:t>
      </w:r>
      <w:r w:rsidRPr="000C5722">
        <w:rPr>
          <w:rFonts w:ascii="Times New Roman" w:hAnsi="Times New Roman" w:cs="Times New Roman"/>
          <w:sz w:val="24"/>
          <w:szCs w:val="24"/>
        </w:rPr>
        <w:t xml:space="preserve">: </w:t>
      </w:r>
      <w:r w:rsidR="00BC582B" w:rsidRPr="000C5722">
        <w:rPr>
          <w:rFonts w:ascii="Times New Roman" w:hAnsi="Times New Roman" w:cs="Times New Roman"/>
          <w:b/>
          <w:sz w:val="24"/>
          <w:szCs w:val="24"/>
        </w:rPr>
        <w:t>1</w:t>
      </w:r>
      <w:r w:rsidR="00BA2E34" w:rsidRPr="000C5722">
        <w:rPr>
          <w:rFonts w:ascii="Times New Roman" w:hAnsi="Times New Roman" w:cs="Times New Roman"/>
          <w:b/>
          <w:sz w:val="24"/>
          <w:szCs w:val="24"/>
        </w:rPr>
        <w:t>3</w:t>
      </w:r>
      <w:r w:rsidR="00806226" w:rsidRPr="000C5722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0C5722" w:rsidRPr="000C5722">
        <w:rPr>
          <w:rFonts w:ascii="Times New Roman" w:hAnsi="Times New Roman" w:cs="Times New Roman"/>
          <w:b/>
          <w:sz w:val="24"/>
          <w:szCs w:val="24"/>
        </w:rPr>
        <w:t>4</w:t>
      </w:r>
      <w:r w:rsidR="007B3F7E">
        <w:rPr>
          <w:rFonts w:ascii="Times New Roman" w:hAnsi="Times New Roman" w:cs="Times New Roman"/>
          <w:b/>
          <w:sz w:val="24"/>
          <w:szCs w:val="24"/>
        </w:rPr>
        <w:t>5</w:t>
      </w:r>
      <w:r w:rsidRPr="000C5722">
        <w:rPr>
          <w:rFonts w:ascii="Times New Roman" w:hAnsi="Times New Roman" w:cs="Times New Roman"/>
          <w:b/>
          <w:sz w:val="24"/>
          <w:szCs w:val="24"/>
        </w:rPr>
        <w:t xml:space="preserve"> минут.</w:t>
      </w:r>
    </w:p>
    <w:p w:rsidR="00D34A14" w:rsidRPr="000C5722" w:rsidRDefault="00D34A14" w:rsidP="004C3F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722">
        <w:rPr>
          <w:rFonts w:ascii="Times New Roman" w:hAnsi="Times New Roman" w:cs="Times New Roman"/>
          <w:sz w:val="24"/>
          <w:szCs w:val="24"/>
        </w:rPr>
        <w:t xml:space="preserve">Почтовый адрес, по которому направлялись заполненные бюллетени для голосования при проведении общего собрания в форме собрания: </w:t>
      </w:r>
      <w:r w:rsidRPr="000C5722">
        <w:rPr>
          <w:rFonts w:ascii="Times New Roman" w:hAnsi="Times New Roman" w:cs="Times New Roman"/>
          <w:b/>
          <w:sz w:val="24"/>
          <w:szCs w:val="24"/>
        </w:rPr>
        <w:t xml:space="preserve">298600 Республика Крым, г. Ялта, ул. </w:t>
      </w:r>
      <w:proofErr w:type="spellStart"/>
      <w:r w:rsidRPr="000C5722">
        <w:rPr>
          <w:rFonts w:ascii="Times New Roman" w:hAnsi="Times New Roman" w:cs="Times New Roman"/>
          <w:b/>
          <w:sz w:val="24"/>
          <w:szCs w:val="24"/>
        </w:rPr>
        <w:t>Дражинского</w:t>
      </w:r>
      <w:proofErr w:type="spellEnd"/>
      <w:r w:rsidRPr="000C5722">
        <w:rPr>
          <w:rFonts w:ascii="Times New Roman" w:hAnsi="Times New Roman" w:cs="Times New Roman"/>
          <w:b/>
          <w:sz w:val="24"/>
          <w:szCs w:val="24"/>
        </w:rPr>
        <w:t xml:space="preserve">, д. 50 </w:t>
      </w:r>
    </w:p>
    <w:p w:rsidR="00A56982" w:rsidRPr="003E2137" w:rsidRDefault="00D34A14" w:rsidP="004C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5722">
        <w:rPr>
          <w:rFonts w:ascii="Times New Roman" w:hAnsi="Times New Roman" w:cs="Times New Roman"/>
          <w:sz w:val="24"/>
          <w:szCs w:val="24"/>
        </w:rPr>
        <w:t>Лицо, подтвердившее принятие решений</w:t>
      </w:r>
      <w:r w:rsidRPr="00CF1DB0">
        <w:rPr>
          <w:rFonts w:ascii="Times New Roman" w:hAnsi="Times New Roman" w:cs="Times New Roman"/>
          <w:sz w:val="24"/>
          <w:szCs w:val="24"/>
        </w:rPr>
        <w:t xml:space="preserve"> общим собранием и состав лиц,</w:t>
      </w:r>
      <w:r w:rsidR="004C3F6C" w:rsidRPr="00CF1DB0">
        <w:rPr>
          <w:rFonts w:ascii="Times New Roman" w:hAnsi="Times New Roman" w:cs="Times New Roman"/>
          <w:sz w:val="24"/>
          <w:szCs w:val="24"/>
        </w:rPr>
        <w:t xml:space="preserve"> </w:t>
      </w:r>
      <w:r w:rsidR="00AB7480" w:rsidRPr="00CF1DB0">
        <w:rPr>
          <w:rFonts w:ascii="Times New Roman" w:hAnsi="Times New Roman" w:cs="Times New Roman"/>
          <w:sz w:val="24"/>
          <w:szCs w:val="24"/>
        </w:rPr>
        <w:t>п</w:t>
      </w:r>
      <w:r w:rsidRPr="00CF1DB0">
        <w:rPr>
          <w:rFonts w:ascii="Times New Roman" w:hAnsi="Times New Roman" w:cs="Times New Roman"/>
          <w:sz w:val="24"/>
          <w:szCs w:val="24"/>
        </w:rPr>
        <w:t xml:space="preserve">рисутствующих при их принятии: </w:t>
      </w:r>
      <w:r w:rsidR="00A56982" w:rsidRPr="003E2137">
        <w:rPr>
          <w:rFonts w:ascii="Times New Roman" w:hAnsi="Times New Roman" w:cs="Times New Roman"/>
          <w:sz w:val="24"/>
          <w:szCs w:val="24"/>
        </w:rPr>
        <w:t xml:space="preserve">Регистратор Общества – </w:t>
      </w:r>
      <w:r w:rsidR="00A56982" w:rsidRPr="003E2137"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r w:rsidR="00860852" w:rsidRPr="003E2137">
        <w:rPr>
          <w:rFonts w:ascii="Times New Roman" w:hAnsi="Times New Roman" w:cs="Times New Roman"/>
          <w:b/>
          <w:sz w:val="24"/>
          <w:szCs w:val="24"/>
        </w:rPr>
        <w:t>Индустрия-РЕЕСТР</w:t>
      </w:r>
      <w:r w:rsidR="00A56982" w:rsidRPr="003E2137">
        <w:rPr>
          <w:rFonts w:ascii="Times New Roman" w:hAnsi="Times New Roman" w:cs="Times New Roman"/>
          <w:b/>
          <w:sz w:val="24"/>
          <w:szCs w:val="24"/>
        </w:rPr>
        <w:t>»</w:t>
      </w:r>
      <w:r w:rsidR="00A56982" w:rsidRPr="003E2137">
        <w:rPr>
          <w:rFonts w:ascii="Times New Roman" w:hAnsi="Times New Roman" w:cs="Times New Roman"/>
          <w:sz w:val="24"/>
          <w:szCs w:val="24"/>
        </w:rPr>
        <w:t xml:space="preserve"> (далее-Регистратор). Место нахождения Регистратора: </w:t>
      </w:r>
      <w:r w:rsidR="00860852" w:rsidRPr="003E2137">
        <w:rPr>
          <w:rFonts w:ascii="Times New Roman" w:hAnsi="Times New Roman" w:cs="Times New Roman"/>
          <w:sz w:val="24"/>
          <w:szCs w:val="24"/>
        </w:rPr>
        <w:t>Российская Федераци</w:t>
      </w:r>
      <w:r w:rsidR="00705B75" w:rsidRPr="003E2137">
        <w:rPr>
          <w:rFonts w:ascii="Times New Roman" w:hAnsi="Times New Roman" w:cs="Times New Roman"/>
          <w:sz w:val="24"/>
          <w:szCs w:val="24"/>
        </w:rPr>
        <w:t>и</w:t>
      </w:r>
      <w:r w:rsidR="00860852" w:rsidRPr="003E2137">
        <w:rPr>
          <w:rFonts w:ascii="Times New Roman" w:hAnsi="Times New Roman" w:cs="Times New Roman"/>
          <w:sz w:val="24"/>
          <w:szCs w:val="24"/>
        </w:rPr>
        <w:t xml:space="preserve">, город Москва, Адрес Регистратора: 107061, </w:t>
      </w:r>
      <w:proofErr w:type="spellStart"/>
      <w:r w:rsidR="00860852" w:rsidRPr="003E2137">
        <w:rPr>
          <w:rFonts w:ascii="Times New Roman" w:hAnsi="Times New Roman" w:cs="Times New Roman"/>
          <w:sz w:val="24"/>
          <w:szCs w:val="24"/>
        </w:rPr>
        <w:t>г.Москва</w:t>
      </w:r>
      <w:proofErr w:type="spellEnd"/>
      <w:r w:rsidR="00860852" w:rsidRPr="003E2137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860852" w:rsidRPr="003E2137">
        <w:rPr>
          <w:rFonts w:ascii="Times New Roman" w:hAnsi="Times New Roman" w:cs="Times New Roman"/>
          <w:sz w:val="24"/>
          <w:szCs w:val="24"/>
        </w:rPr>
        <w:t>Хромова</w:t>
      </w:r>
      <w:proofErr w:type="spellEnd"/>
      <w:r w:rsidR="00860852" w:rsidRPr="003E2137">
        <w:rPr>
          <w:rFonts w:ascii="Times New Roman" w:hAnsi="Times New Roman" w:cs="Times New Roman"/>
          <w:sz w:val="24"/>
          <w:szCs w:val="24"/>
        </w:rPr>
        <w:t>, д.1. Уполномоченное</w:t>
      </w:r>
      <w:r w:rsidR="00A56982" w:rsidRPr="003E2137">
        <w:rPr>
          <w:rFonts w:ascii="Times New Roman" w:hAnsi="Times New Roman" w:cs="Times New Roman"/>
          <w:sz w:val="24"/>
          <w:szCs w:val="24"/>
        </w:rPr>
        <w:t xml:space="preserve"> лиц</w:t>
      </w:r>
      <w:r w:rsidR="00860852" w:rsidRPr="003E2137">
        <w:rPr>
          <w:rFonts w:ascii="Times New Roman" w:hAnsi="Times New Roman" w:cs="Times New Roman"/>
          <w:sz w:val="24"/>
          <w:szCs w:val="24"/>
        </w:rPr>
        <w:t>о</w:t>
      </w:r>
      <w:r w:rsidR="00A56982" w:rsidRPr="003E2137">
        <w:rPr>
          <w:rFonts w:ascii="Times New Roman" w:hAnsi="Times New Roman" w:cs="Times New Roman"/>
          <w:sz w:val="24"/>
          <w:szCs w:val="24"/>
        </w:rPr>
        <w:t xml:space="preserve"> Регистратора: </w:t>
      </w:r>
      <w:r w:rsidR="00165BCF" w:rsidRPr="003E2137">
        <w:rPr>
          <w:rFonts w:ascii="Times New Roman" w:hAnsi="Times New Roman" w:cs="Times New Roman"/>
          <w:sz w:val="24"/>
          <w:szCs w:val="24"/>
        </w:rPr>
        <w:t>Директор ОП «Южное-1» Шульц Ольга Валерьевна</w:t>
      </w:r>
      <w:r w:rsidR="00860852" w:rsidRPr="003E2137">
        <w:rPr>
          <w:rFonts w:ascii="Times New Roman" w:hAnsi="Times New Roman" w:cs="Times New Roman"/>
          <w:sz w:val="24"/>
          <w:szCs w:val="24"/>
        </w:rPr>
        <w:t>, д</w:t>
      </w:r>
      <w:r w:rsidR="00A56982" w:rsidRPr="003E2137">
        <w:rPr>
          <w:rFonts w:ascii="Times New Roman" w:hAnsi="Times New Roman" w:cs="Times New Roman"/>
          <w:sz w:val="24"/>
          <w:szCs w:val="24"/>
        </w:rPr>
        <w:t>ействующ</w:t>
      </w:r>
      <w:r w:rsidR="00C50AFC" w:rsidRPr="003E2137">
        <w:rPr>
          <w:rFonts w:ascii="Times New Roman" w:hAnsi="Times New Roman" w:cs="Times New Roman"/>
          <w:sz w:val="24"/>
          <w:szCs w:val="24"/>
        </w:rPr>
        <w:t>ая</w:t>
      </w:r>
      <w:r w:rsidR="00A56982" w:rsidRPr="003E2137">
        <w:rPr>
          <w:rFonts w:ascii="Times New Roman" w:hAnsi="Times New Roman" w:cs="Times New Roman"/>
          <w:sz w:val="24"/>
          <w:szCs w:val="24"/>
        </w:rPr>
        <w:t xml:space="preserve"> на основании доверенности № </w:t>
      </w:r>
      <w:r w:rsidR="003E2137" w:rsidRPr="003E2137">
        <w:rPr>
          <w:rFonts w:ascii="Times New Roman" w:hAnsi="Times New Roman" w:cs="Times New Roman"/>
          <w:sz w:val="24"/>
          <w:szCs w:val="24"/>
        </w:rPr>
        <w:t xml:space="preserve">Д-65-21 от 11.01.2021 </w:t>
      </w:r>
      <w:r w:rsidR="00860852" w:rsidRPr="003E2137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D34A14" w:rsidRPr="0067099E" w:rsidRDefault="00A56982" w:rsidP="004C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099E">
        <w:rPr>
          <w:rFonts w:ascii="Times New Roman" w:hAnsi="Times New Roman" w:cs="Times New Roman"/>
          <w:sz w:val="24"/>
          <w:szCs w:val="24"/>
        </w:rPr>
        <w:t xml:space="preserve">Дата составления протокола Общего собрания акционеров: </w:t>
      </w:r>
      <w:r w:rsidR="0067099E" w:rsidRPr="0067099E">
        <w:rPr>
          <w:rFonts w:ascii="Times New Roman" w:hAnsi="Times New Roman" w:cs="Times New Roman"/>
          <w:b/>
          <w:sz w:val="24"/>
          <w:szCs w:val="24"/>
        </w:rPr>
        <w:t>09</w:t>
      </w:r>
      <w:r w:rsidRPr="00670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099E" w:rsidRPr="0067099E">
        <w:rPr>
          <w:rFonts w:ascii="Times New Roman" w:hAnsi="Times New Roman" w:cs="Times New Roman"/>
          <w:b/>
          <w:sz w:val="24"/>
          <w:szCs w:val="24"/>
        </w:rPr>
        <w:t>июня</w:t>
      </w:r>
      <w:r w:rsidRPr="0067099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60852" w:rsidRPr="0067099E">
        <w:rPr>
          <w:rFonts w:ascii="Times New Roman" w:hAnsi="Times New Roman" w:cs="Times New Roman"/>
          <w:b/>
          <w:sz w:val="24"/>
          <w:szCs w:val="24"/>
        </w:rPr>
        <w:t>2</w:t>
      </w:r>
      <w:r w:rsidR="0067099E" w:rsidRPr="0067099E">
        <w:rPr>
          <w:rFonts w:ascii="Times New Roman" w:hAnsi="Times New Roman" w:cs="Times New Roman"/>
          <w:b/>
          <w:sz w:val="24"/>
          <w:szCs w:val="24"/>
        </w:rPr>
        <w:t>1</w:t>
      </w:r>
      <w:r w:rsidRPr="0067099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34A14" w:rsidRPr="00670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F8E" w:rsidRPr="0067099E" w:rsidRDefault="00CD4F8E" w:rsidP="004C3F6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99E">
        <w:rPr>
          <w:rFonts w:ascii="Times New Roman" w:hAnsi="Times New Roman" w:cs="Times New Roman"/>
          <w:sz w:val="24"/>
          <w:szCs w:val="24"/>
        </w:rPr>
        <w:t>Председатель</w:t>
      </w:r>
      <w:r w:rsidR="00AB7480" w:rsidRPr="0067099E">
        <w:rPr>
          <w:rFonts w:ascii="Times New Roman" w:hAnsi="Times New Roman" w:cs="Times New Roman"/>
          <w:sz w:val="24"/>
          <w:szCs w:val="24"/>
        </w:rPr>
        <w:t xml:space="preserve"> </w:t>
      </w:r>
      <w:r w:rsidRPr="0067099E">
        <w:rPr>
          <w:rFonts w:ascii="Times New Roman" w:hAnsi="Times New Roman" w:cs="Times New Roman"/>
          <w:sz w:val="24"/>
          <w:szCs w:val="24"/>
        </w:rPr>
        <w:t xml:space="preserve"> годового  общего  собрания акционеров</w:t>
      </w:r>
      <w:r w:rsidR="00764CA9" w:rsidRPr="0067099E">
        <w:rPr>
          <w:rFonts w:ascii="Times New Roman" w:hAnsi="Times New Roman" w:cs="Times New Roman"/>
          <w:sz w:val="24"/>
          <w:szCs w:val="24"/>
        </w:rPr>
        <w:t xml:space="preserve"> в соответствии с Уставом Общества</w:t>
      </w:r>
      <w:r w:rsidRPr="0067099E">
        <w:rPr>
          <w:rFonts w:ascii="Times New Roman" w:hAnsi="Times New Roman" w:cs="Times New Roman"/>
          <w:sz w:val="24"/>
          <w:szCs w:val="24"/>
        </w:rPr>
        <w:t xml:space="preserve"> –</w:t>
      </w:r>
      <w:r w:rsidR="009164CE" w:rsidRPr="0067099E">
        <w:rPr>
          <w:rFonts w:ascii="Times New Roman" w:hAnsi="Times New Roman" w:cs="Times New Roman"/>
          <w:sz w:val="24"/>
          <w:szCs w:val="24"/>
        </w:rPr>
        <w:t xml:space="preserve"> </w:t>
      </w:r>
      <w:r w:rsidR="002F0DA6" w:rsidRPr="0067099E">
        <w:rPr>
          <w:rFonts w:ascii="Times New Roman" w:hAnsi="Times New Roman" w:cs="Times New Roman"/>
          <w:b/>
          <w:sz w:val="24"/>
          <w:szCs w:val="24"/>
        </w:rPr>
        <w:t>генеральный директор Общества</w:t>
      </w:r>
      <w:r w:rsidR="009164CE" w:rsidRPr="00670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DA6" w:rsidRPr="0067099E">
        <w:rPr>
          <w:rFonts w:ascii="Times New Roman" w:hAnsi="Times New Roman" w:cs="Times New Roman"/>
          <w:b/>
          <w:sz w:val="24"/>
          <w:szCs w:val="24"/>
        </w:rPr>
        <w:t>Новожилов Михаил</w:t>
      </w:r>
      <w:r w:rsidR="009164CE" w:rsidRPr="006709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DA6" w:rsidRPr="0067099E">
        <w:rPr>
          <w:rFonts w:ascii="Times New Roman" w:hAnsi="Times New Roman" w:cs="Times New Roman"/>
          <w:b/>
          <w:sz w:val="24"/>
          <w:szCs w:val="24"/>
        </w:rPr>
        <w:t>Леонидович</w:t>
      </w:r>
      <w:r w:rsidRPr="0067099E">
        <w:rPr>
          <w:rFonts w:ascii="Times New Roman" w:hAnsi="Times New Roman" w:cs="Times New Roman"/>
          <w:b/>
          <w:sz w:val="24"/>
          <w:szCs w:val="24"/>
        </w:rPr>
        <w:t>.</w:t>
      </w:r>
    </w:p>
    <w:p w:rsidR="000D4F33" w:rsidRPr="0067099E" w:rsidRDefault="000D4F33" w:rsidP="004C3F6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099E">
        <w:rPr>
          <w:rFonts w:ascii="Times New Roman" w:hAnsi="Times New Roman" w:cs="Times New Roman"/>
          <w:sz w:val="24"/>
          <w:szCs w:val="24"/>
        </w:rPr>
        <w:t>Секретарь</w:t>
      </w:r>
      <w:r w:rsidR="009164CE" w:rsidRPr="0067099E">
        <w:rPr>
          <w:rFonts w:ascii="Times New Roman" w:hAnsi="Times New Roman" w:cs="Times New Roman"/>
          <w:sz w:val="24"/>
          <w:szCs w:val="24"/>
        </w:rPr>
        <w:t xml:space="preserve"> </w:t>
      </w:r>
      <w:r w:rsidRPr="0067099E">
        <w:rPr>
          <w:rFonts w:ascii="Times New Roman" w:hAnsi="Times New Roman" w:cs="Times New Roman"/>
          <w:sz w:val="24"/>
          <w:szCs w:val="24"/>
        </w:rPr>
        <w:t>годового</w:t>
      </w:r>
      <w:r w:rsidR="009164CE" w:rsidRPr="0067099E">
        <w:rPr>
          <w:rFonts w:ascii="Times New Roman" w:hAnsi="Times New Roman" w:cs="Times New Roman"/>
          <w:sz w:val="24"/>
          <w:szCs w:val="24"/>
        </w:rPr>
        <w:t xml:space="preserve"> </w:t>
      </w:r>
      <w:r w:rsidRPr="0067099E">
        <w:rPr>
          <w:rFonts w:ascii="Times New Roman" w:hAnsi="Times New Roman" w:cs="Times New Roman"/>
          <w:sz w:val="24"/>
          <w:szCs w:val="24"/>
        </w:rPr>
        <w:t>общего</w:t>
      </w:r>
      <w:r w:rsidR="009164CE" w:rsidRPr="0067099E">
        <w:rPr>
          <w:rFonts w:ascii="Times New Roman" w:hAnsi="Times New Roman" w:cs="Times New Roman"/>
          <w:sz w:val="24"/>
          <w:szCs w:val="24"/>
        </w:rPr>
        <w:t xml:space="preserve"> </w:t>
      </w:r>
      <w:r w:rsidRPr="0067099E">
        <w:rPr>
          <w:rFonts w:ascii="Times New Roman" w:hAnsi="Times New Roman" w:cs="Times New Roman"/>
          <w:sz w:val="24"/>
          <w:szCs w:val="24"/>
        </w:rPr>
        <w:t>собрания</w:t>
      </w:r>
      <w:r w:rsidR="009164CE" w:rsidRPr="0067099E">
        <w:rPr>
          <w:rFonts w:ascii="Times New Roman" w:hAnsi="Times New Roman" w:cs="Times New Roman"/>
          <w:sz w:val="24"/>
          <w:szCs w:val="24"/>
        </w:rPr>
        <w:t xml:space="preserve"> </w:t>
      </w:r>
      <w:r w:rsidRPr="0067099E">
        <w:rPr>
          <w:rFonts w:ascii="Times New Roman" w:hAnsi="Times New Roman" w:cs="Times New Roman"/>
          <w:sz w:val="24"/>
          <w:szCs w:val="24"/>
        </w:rPr>
        <w:t>акционеров</w:t>
      </w:r>
      <w:r w:rsidR="009164CE" w:rsidRPr="006709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852" w:rsidRPr="0067099E">
        <w:rPr>
          <w:rFonts w:ascii="Times New Roman" w:hAnsi="Times New Roman" w:cs="Times New Roman"/>
          <w:b/>
          <w:sz w:val="24"/>
          <w:szCs w:val="24"/>
          <w:lang w:val="uk-UA"/>
        </w:rPr>
        <w:t>Шевченко Татьяна Александровна</w:t>
      </w:r>
      <w:r w:rsidRPr="0067099E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E22C6" w:rsidRPr="0067099E" w:rsidRDefault="008E22C6" w:rsidP="00CD4F8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D4F8E" w:rsidRPr="007B3F7E" w:rsidRDefault="00CD4F8E" w:rsidP="00CD4F8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7099E">
        <w:rPr>
          <w:rFonts w:ascii="Times New Roman" w:hAnsi="Times New Roman" w:cs="Times New Roman"/>
          <w:b/>
          <w:sz w:val="24"/>
          <w:szCs w:val="24"/>
        </w:rPr>
        <w:t xml:space="preserve">Повестка </w:t>
      </w:r>
      <w:r w:rsidRPr="007B3F7E">
        <w:rPr>
          <w:rFonts w:ascii="Times New Roman" w:hAnsi="Times New Roman" w:cs="Times New Roman"/>
          <w:b/>
          <w:sz w:val="24"/>
          <w:szCs w:val="24"/>
        </w:rPr>
        <w:t>дня:</w:t>
      </w:r>
    </w:p>
    <w:p w:rsidR="00CD4F8E" w:rsidRPr="007B3F7E" w:rsidRDefault="00CD4F8E" w:rsidP="004C3F6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7B37" w:rsidRPr="007B3F7E" w:rsidRDefault="00617B37" w:rsidP="004C3F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Утверждение годового  отчёта,  годовой бухгалте</w:t>
      </w:r>
      <w:r w:rsidR="000C5722" w:rsidRPr="007B3F7E">
        <w:rPr>
          <w:rFonts w:ascii="Times New Roman" w:hAnsi="Times New Roman" w:cs="Times New Roman"/>
          <w:b/>
          <w:i/>
          <w:sz w:val="24"/>
          <w:szCs w:val="24"/>
        </w:rPr>
        <w:t>рской отчётности Общества за 2020</w:t>
      </w: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год. </w:t>
      </w:r>
    </w:p>
    <w:p w:rsidR="00617B37" w:rsidRPr="007B3F7E" w:rsidRDefault="00617B37" w:rsidP="004C3F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Утверждение распределения прибыли (убыт</w:t>
      </w:r>
      <w:r w:rsidR="000C5722" w:rsidRPr="007B3F7E">
        <w:rPr>
          <w:rFonts w:ascii="Times New Roman" w:hAnsi="Times New Roman" w:cs="Times New Roman"/>
          <w:b/>
          <w:i/>
          <w:sz w:val="24"/>
          <w:szCs w:val="24"/>
        </w:rPr>
        <w:t>ков) Общества по результатам 2020</w:t>
      </w: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финансового года.</w:t>
      </w:r>
      <w:r w:rsidR="00F17E02"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3F7E">
        <w:rPr>
          <w:rFonts w:ascii="Times New Roman" w:hAnsi="Times New Roman" w:cs="Times New Roman"/>
          <w:b/>
          <w:i/>
          <w:sz w:val="24"/>
          <w:szCs w:val="24"/>
        </w:rPr>
        <w:t>О дивидендах.</w:t>
      </w:r>
    </w:p>
    <w:p w:rsidR="00617B37" w:rsidRPr="007B3F7E" w:rsidRDefault="00617B37" w:rsidP="004C3F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Избрание членов Совета директоров Общества.</w:t>
      </w:r>
    </w:p>
    <w:p w:rsidR="00617B37" w:rsidRPr="007B3F7E" w:rsidRDefault="00617B37" w:rsidP="004C3F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Избрание Ревизо</w:t>
      </w:r>
      <w:r w:rsidR="00705B75" w:rsidRPr="007B3F7E">
        <w:rPr>
          <w:rFonts w:ascii="Times New Roman" w:hAnsi="Times New Roman" w:cs="Times New Roman"/>
          <w:b/>
          <w:i/>
          <w:sz w:val="24"/>
          <w:szCs w:val="24"/>
        </w:rPr>
        <w:t>ра</w:t>
      </w: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Общества.</w:t>
      </w:r>
    </w:p>
    <w:p w:rsidR="00617B37" w:rsidRPr="007B3F7E" w:rsidRDefault="00617B37" w:rsidP="004C3F6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Утверждение аудитора Общества.</w:t>
      </w:r>
    </w:p>
    <w:p w:rsidR="00CD4F8E" w:rsidRPr="007B3F7E" w:rsidRDefault="00CD4F8E" w:rsidP="004C3F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0DA6" w:rsidRPr="007B3F7E" w:rsidRDefault="00DC0C65" w:rsidP="004C3F6C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  <w:u w:val="single"/>
        </w:rPr>
        <w:t>По первому вопросу повестки дня:</w:t>
      </w:r>
    </w:p>
    <w:p w:rsidR="00DC0C65" w:rsidRPr="007B3F7E" w:rsidRDefault="00DC0C65" w:rsidP="00CD4F8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DC0C65" w:rsidRPr="007B3F7E" w:rsidRDefault="00DC0C65" w:rsidP="00CD4F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3F7E">
        <w:rPr>
          <w:rFonts w:ascii="Times New Roman" w:hAnsi="Times New Roman" w:cs="Times New Roman"/>
          <w:sz w:val="24"/>
          <w:szCs w:val="24"/>
        </w:rPr>
        <w:t xml:space="preserve">Новожилова М.Л., который </w:t>
      </w:r>
      <w:r w:rsidR="002A3844" w:rsidRPr="007B3F7E">
        <w:rPr>
          <w:rFonts w:ascii="Times New Roman" w:hAnsi="Times New Roman" w:cs="Times New Roman"/>
          <w:sz w:val="24"/>
          <w:szCs w:val="24"/>
        </w:rPr>
        <w:t>сообщил присутствующим о результатах финансово-хозяйственной деятельности Общества за</w:t>
      </w:r>
      <w:r w:rsidR="000C5722" w:rsidRPr="007B3F7E">
        <w:rPr>
          <w:rFonts w:ascii="Times New Roman" w:hAnsi="Times New Roman" w:cs="Times New Roman"/>
          <w:sz w:val="24"/>
          <w:szCs w:val="24"/>
        </w:rPr>
        <w:t xml:space="preserve"> 2020</w:t>
      </w:r>
      <w:r w:rsidR="002A3844" w:rsidRPr="007B3F7E">
        <w:rPr>
          <w:rFonts w:ascii="Times New Roman" w:hAnsi="Times New Roman" w:cs="Times New Roman"/>
          <w:sz w:val="24"/>
          <w:szCs w:val="24"/>
        </w:rPr>
        <w:t xml:space="preserve"> год.</w:t>
      </w:r>
      <w:r w:rsidR="009164CE" w:rsidRPr="007B3F7E">
        <w:rPr>
          <w:rFonts w:ascii="Times New Roman" w:hAnsi="Times New Roman" w:cs="Times New Roman"/>
          <w:sz w:val="24"/>
          <w:szCs w:val="24"/>
        </w:rPr>
        <w:t xml:space="preserve"> </w:t>
      </w:r>
      <w:r w:rsidR="002A3844" w:rsidRPr="007B3F7E">
        <w:rPr>
          <w:rFonts w:ascii="Times New Roman" w:hAnsi="Times New Roman" w:cs="Times New Roman"/>
          <w:sz w:val="24"/>
          <w:szCs w:val="24"/>
        </w:rPr>
        <w:t>Представлен на утверждение</w:t>
      </w:r>
      <w:r w:rsidR="009164CE" w:rsidRPr="007B3F7E">
        <w:rPr>
          <w:rFonts w:ascii="Times New Roman" w:hAnsi="Times New Roman" w:cs="Times New Roman"/>
          <w:sz w:val="24"/>
          <w:szCs w:val="24"/>
        </w:rPr>
        <w:t xml:space="preserve"> </w:t>
      </w:r>
      <w:r w:rsidR="002A3844" w:rsidRPr="007B3F7E">
        <w:rPr>
          <w:rFonts w:ascii="Times New Roman" w:hAnsi="Times New Roman" w:cs="Times New Roman"/>
          <w:sz w:val="24"/>
          <w:szCs w:val="24"/>
        </w:rPr>
        <w:t>годовой отчет, годовая бухгалтерская</w:t>
      </w:r>
      <w:r w:rsidR="009164CE" w:rsidRPr="007B3F7E">
        <w:rPr>
          <w:rFonts w:ascii="Times New Roman" w:hAnsi="Times New Roman" w:cs="Times New Roman"/>
          <w:sz w:val="24"/>
          <w:szCs w:val="24"/>
        </w:rPr>
        <w:t xml:space="preserve"> отчетность </w:t>
      </w:r>
      <w:r w:rsidR="000C5722" w:rsidRPr="007B3F7E">
        <w:rPr>
          <w:rFonts w:ascii="Times New Roman" w:hAnsi="Times New Roman" w:cs="Times New Roman"/>
          <w:sz w:val="24"/>
          <w:szCs w:val="24"/>
        </w:rPr>
        <w:t>Общества за 2020</w:t>
      </w:r>
      <w:r w:rsidRPr="007B3F7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A3844" w:rsidRPr="007B3F7E" w:rsidRDefault="002A3844" w:rsidP="00CD4F8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Формулировка решения по первому вопросу повестки дня:</w:t>
      </w:r>
    </w:p>
    <w:p w:rsidR="002A3844" w:rsidRPr="007B3F7E" w:rsidRDefault="002A3844" w:rsidP="00CD4F8E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sz w:val="24"/>
          <w:szCs w:val="24"/>
        </w:rPr>
        <w:t>Утвердить годовой отчет, годовую бухгалте</w:t>
      </w:r>
      <w:r w:rsidR="000C5722" w:rsidRPr="007B3F7E">
        <w:rPr>
          <w:rFonts w:ascii="Times New Roman" w:hAnsi="Times New Roman" w:cs="Times New Roman"/>
          <w:sz w:val="24"/>
          <w:szCs w:val="24"/>
        </w:rPr>
        <w:t>рскую отчетность Общества за 2020</w:t>
      </w:r>
      <w:r w:rsidRPr="007B3F7E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A3844" w:rsidRPr="007B3F7E" w:rsidRDefault="002A384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A3844" w:rsidRPr="007B3F7E" w:rsidRDefault="001643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7E">
        <w:rPr>
          <w:rFonts w:ascii="Times New Roman" w:hAnsi="Times New Roman" w:cs="Times New Roman"/>
          <w:b/>
          <w:sz w:val="24"/>
          <w:szCs w:val="24"/>
        </w:rPr>
        <w:t>Кворум, итоги голосования, принятое решение по вопросу № 1 повестки дня</w:t>
      </w:r>
      <w:r w:rsidR="002A3844" w:rsidRPr="007B3F7E">
        <w:rPr>
          <w:rFonts w:ascii="Times New Roman" w:hAnsi="Times New Roman" w:cs="Times New Roman"/>
          <w:b/>
          <w:sz w:val="24"/>
          <w:szCs w:val="24"/>
        </w:rPr>
        <w:t>:</w:t>
      </w:r>
    </w:p>
    <w:p w:rsidR="00164369" w:rsidRPr="007B3F7E" w:rsidRDefault="00164369" w:rsidP="00164369">
      <w:pPr>
        <w:widowControl w:val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lastRenderedPageBreak/>
        <w:t>По первому вопросу: Утверждение годового отчёта, годовой бухгалте</w:t>
      </w:r>
      <w:r w:rsidR="000C5722" w:rsidRPr="007B3F7E">
        <w:rPr>
          <w:rFonts w:ascii="Times New Roman" w:hAnsi="Times New Roman" w:cs="Times New Roman"/>
          <w:b/>
          <w:sz w:val="23"/>
          <w:szCs w:val="23"/>
        </w:rPr>
        <w:t>рской отчётности Общества за 20</w:t>
      </w:r>
      <w:r w:rsidR="007B3F7E" w:rsidRPr="007B3F7E">
        <w:rPr>
          <w:rFonts w:ascii="Times New Roman" w:hAnsi="Times New Roman" w:cs="Times New Roman"/>
          <w:b/>
          <w:sz w:val="23"/>
          <w:szCs w:val="23"/>
        </w:rPr>
        <w:t>20</w:t>
      </w:r>
      <w:r w:rsidRPr="007B3F7E">
        <w:rPr>
          <w:rFonts w:ascii="Times New Roman" w:hAnsi="Times New Roman" w:cs="Times New Roman"/>
          <w:b/>
          <w:sz w:val="23"/>
          <w:szCs w:val="23"/>
        </w:rPr>
        <w:t xml:space="preserve"> год.</w:t>
      </w:r>
    </w:p>
    <w:p w:rsidR="00165BCF" w:rsidRPr="007B3F7E" w:rsidRDefault="00165BCF" w:rsidP="00165B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  <w:gridCol w:w="1701"/>
      </w:tblGrid>
      <w:tr w:rsidR="00165BCF" w:rsidRPr="007B3F7E" w:rsidTr="00E30A3E">
        <w:trPr>
          <w:cantSplit/>
        </w:trPr>
        <w:tc>
          <w:tcPr>
            <w:tcW w:w="8080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7B3F7E" w:rsidTr="00E30A3E">
        <w:trPr>
          <w:cantSplit/>
        </w:trPr>
        <w:tc>
          <w:tcPr>
            <w:tcW w:w="8080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3F7E">
              <w:rPr>
                <w:rFonts w:ascii="Times New Roman" w:eastAsia="Calibri" w:hAnsi="Times New Roman" w:cs="Times New Roman"/>
              </w:rPr>
              <w:t>Число голосов, приходившихся на голосующие акции по данному вопросу повестки дня Собрания, определенное с учетом положений п. 4.24 Положения Банка России от 16 ноября 2018 г. № 660-П «Об общих собраниях акционеров» (далее – Положение)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7B3F7E" w:rsidTr="00E30A3E">
        <w:trPr>
          <w:cantSplit/>
        </w:trPr>
        <w:tc>
          <w:tcPr>
            <w:tcW w:w="8080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568 081 369</w:t>
            </w:r>
          </w:p>
        </w:tc>
      </w:tr>
      <w:tr w:rsidR="00165BCF" w:rsidRPr="007B3F7E" w:rsidTr="00E30A3E">
        <w:trPr>
          <w:cantSplit/>
        </w:trPr>
        <w:tc>
          <w:tcPr>
            <w:tcW w:w="8080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99,1266</w:t>
            </w:r>
          </w:p>
        </w:tc>
      </w:tr>
    </w:tbl>
    <w:p w:rsidR="00165BCF" w:rsidRPr="007B3F7E" w:rsidRDefault="00165BCF" w:rsidP="00164369">
      <w:pPr>
        <w:pStyle w:val="a4"/>
        <w:widowControl w:val="0"/>
        <w:spacing w:after="0"/>
        <w:jc w:val="both"/>
        <w:outlineLvl w:val="0"/>
        <w:rPr>
          <w:sz w:val="23"/>
          <w:szCs w:val="23"/>
          <w:lang w:val="en-US"/>
        </w:rPr>
      </w:pPr>
    </w:p>
    <w:p w:rsidR="00164369" w:rsidRPr="007B3F7E" w:rsidRDefault="00164369" w:rsidP="00164369">
      <w:pPr>
        <w:pStyle w:val="a4"/>
        <w:widowControl w:val="0"/>
        <w:spacing w:after="0"/>
        <w:jc w:val="both"/>
        <w:outlineLvl w:val="0"/>
        <w:rPr>
          <w:sz w:val="23"/>
          <w:szCs w:val="23"/>
        </w:rPr>
      </w:pPr>
      <w:r w:rsidRPr="007B3F7E">
        <w:rPr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</w:t>
      </w:r>
      <w:r w:rsidR="00AB7480" w:rsidRPr="007B3F7E">
        <w:rPr>
          <w:sz w:val="23"/>
          <w:szCs w:val="23"/>
        </w:rPr>
        <w:t xml:space="preserve"> общем</w:t>
      </w:r>
      <w:r w:rsidRPr="007B3F7E">
        <w:rPr>
          <w:sz w:val="23"/>
          <w:szCs w:val="23"/>
        </w:rPr>
        <w:t xml:space="preserve"> </w:t>
      </w:r>
      <w:r w:rsidR="00AB7480" w:rsidRPr="007B3F7E">
        <w:rPr>
          <w:sz w:val="23"/>
          <w:szCs w:val="23"/>
        </w:rPr>
        <w:t>с</w:t>
      </w:r>
      <w:r w:rsidRPr="007B3F7E">
        <w:rPr>
          <w:sz w:val="23"/>
          <w:szCs w:val="23"/>
        </w:rPr>
        <w:t>обрании.</w:t>
      </w:r>
    </w:p>
    <w:p w:rsidR="00164369" w:rsidRPr="007B3F7E" w:rsidRDefault="00164369" w:rsidP="00164369">
      <w:pPr>
        <w:widowControl w:val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>Итоги голосования: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2552"/>
        <w:gridCol w:w="2126"/>
      </w:tblGrid>
      <w:tr w:rsidR="00165BCF" w:rsidRPr="007B3F7E" w:rsidTr="00E30A3E">
        <w:trPr>
          <w:cantSplit/>
        </w:trPr>
        <w:tc>
          <w:tcPr>
            <w:tcW w:w="510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Варианты голосования</w:t>
            </w:r>
          </w:p>
        </w:tc>
        <w:tc>
          <w:tcPr>
            <w:tcW w:w="2552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212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 xml:space="preserve">% от принявших </w:t>
            </w:r>
          </w:p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участие в собрании</w:t>
            </w:r>
          </w:p>
        </w:tc>
      </w:tr>
      <w:tr w:rsidR="00165BCF" w:rsidRPr="007B3F7E" w:rsidTr="00E30A3E">
        <w:trPr>
          <w:cantSplit/>
        </w:trPr>
        <w:tc>
          <w:tcPr>
            <w:tcW w:w="510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"ЗА"</w:t>
            </w:r>
          </w:p>
        </w:tc>
        <w:tc>
          <w:tcPr>
            <w:tcW w:w="2552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0" w:name="%25252525252525252525252525252525252525D"/>
            <w:bookmarkStart w:id="1" w:name="%25252525252525252525252525D0%2525252525"/>
            <w:bookmarkStart w:id="2" w:name="В001_ГолЗА"/>
            <w:bookmarkEnd w:id="0"/>
            <w:bookmarkEnd w:id="1"/>
            <w:r w:rsidRPr="007B3F7E">
              <w:rPr>
                <w:rFonts w:ascii="Times New Roman" w:eastAsia="Times New Roman" w:hAnsi="Times New Roman" w:cs="Times New Roman"/>
                <w:noProof/>
              </w:rPr>
              <w:t>568 045 049</w:t>
            </w:r>
            <w:bookmarkEnd w:id="2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3" w:name="В001_ПроцГолЗА"/>
            <w:r w:rsidRPr="007B3F7E">
              <w:rPr>
                <w:rFonts w:ascii="Times New Roman" w:eastAsia="Times New Roman" w:hAnsi="Times New Roman" w:cs="Times New Roman"/>
                <w:noProof/>
              </w:rPr>
              <w:t>99,9936</w:t>
            </w:r>
            <w:bookmarkEnd w:id="3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</w:trPr>
        <w:tc>
          <w:tcPr>
            <w:tcW w:w="510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"ПРОТИВ"</w:t>
            </w:r>
          </w:p>
        </w:tc>
        <w:tc>
          <w:tcPr>
            <w:tcW w:w="2552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4" w:name="В001_ГолПР"/>
            <w:r w:rsidRPr="007B3F7E">
              <w:rPr>
                <w:rFonts w:ascii="Times New Roman" w:eastAsia="Times New Roman" w:hAnsi="Times New Roman" w:cs="Times New Roman"/>
                <w:noProof/>
              </w:rPr>
              <w:t>463</w:t>
            </w:r>
            <w:bookmarkEnd w:id="4"/>
          </w:p>
        </w:tc>
        <w:tc>
          <w:tcPr>
            <w:tcW w:w="2126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5" w:name="В001_ПроцГолПР"/>
            <w:r w:rsidRPr="007B3F7E">
              <w:rPr>
                <w:rFonts w:ascii="Times New Roman" w:eastAsia="Times New Roman" w:hAnsi="Times New Roman" w:cs="Times New Roman"/>
                <w:noProof/>
              </w:rPr>
              <w:t>0,0001</w:t>
            </w:r>
            <w:bookmarkEnd w:id="5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%</w:t>
            </w:r>
          </w:p>
        </w:tc>
      </w:tr>
      <w:tr w:rsidR="00165BCF" w:rsidRPr="007B3F7E" w:rsidTr="00E30A3E">
        <w:trPr>
          <w:cantSplit/>
          <w:trHeight w:val="335"/>
        </w:trPr>
        <w:tc>
          <w:tcPr>
            <w:tcW w:w="510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"ВОЗДЕРЖАЛСЯ"</w:t>
            </w:r>
          </w:p>
        </w:tc>
        <w:tc>
          <w:tcPr>
            <w:tcW w:w="2552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6" w:name="В001_ГолВЗ"/>
            <w:r w:rsidRPr="007B3F7E">
              <w:rPr>
                <w:rFonts w:ascii="Times New Roman" w:eastAsia="Times New Roman" w:hAnsi="Times New Roman" w:cs="Times New Roman"/>
                <w:noProof/>
              </w:rPr>
              <w:t>4 167</w:t>
            </w:r>
            <w:bookmarkEnd w:id="6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7" w:name="В001_ПроцГолВЗ"/>
            <w:r w:rsidRPr="007B3F7E">
              <w:rPr>
                <w:rFonts w:ascii="Times New Roman" w:eastAsia="Times New Roman" w:hAnsi="Times New Roman" w:cs="Times New Roman"/>
                <w:noProof/>
              </w:rPr>
              <w:t>0,0007</w:t>
            </w:r>
            <w:bookmarkEnd w:id="7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</w:trPr>
        <w:tc>
          <w:tcPr>
            <w:tcW w:w="510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552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31 690</w:t>
            </w:r>
          </w:p>
        </w:tc>
        <w:tc>
          <w:tcPr>
            <w:tcW w:w="2126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ind w:left="70" w:right="11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0,0056%</w:t>
            </w:r>
          </w:p>
        </w:tc>
      </w:tr>
      <w:tr w:rsidR="00165BCF" w:rsidRPr="007B3F7E" w:rsidTr="00E30A3E">
        <w:trPr>
          <w:cantSplit/>
        </w:trPr>
        <w:tc>
          <w:tcPr>
            <w:tcW w:w="510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568 081 369</w:t>
            </w:r>
          </w:p>
        </w:tc>
        <w:tc>
          <w:tcPr>
            <w:tcW w:w="212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100,00%</w:t>
            </w:r>
          </w:p>
        </w:tc>
      </w:tr>
    </w:tbl>
    <w:p w:rsidR="00164369" w:rsidRPr="007B3F7E" w:rsidRDefault="00164369" w:rsidP="00164369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164369" w:rsidRPr="007B3F7E" w:rsidRDefault="00164369" w:rsidP="00164369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b/>
          <w:bCs/>
          <w:sz w:val="23"/>
          <w:szCs w:val="23"/>
        </w:rPr>
      </w:pPr>
      <w:r w:rsidRPr="007B3F7E">
        <w:rPr>
          <w:sz w:val="23"/>
          <w:szCs w:val="23"/>
        </w:rPr>
        <w:t xml:space="preserve">По вопросу № 1 повестки дня </w:t>
      </w:r>
      <w:r w:rsidR="00AB7480" w:rsidRPr="007B3F7E">
        <w:rPr>
          <w:sz w:val="23"/>
          <w:szCs w:val="23"/>
        </w:rPr>
        <w:t>общего с</w:t>
      </w:r>
      <w:r w:rsidRPr="007B3F7E">
        <w:rPr>
          <w:sz w:val="23"/>
          <w:szCs w:val="23"/>
        </w:rPr>
        <w:t>обрания принято решение</w:t>
      </w:r>
      <w:r w:rsidRPr="007B3F7E">
        <w:rPr>
          <w:i/>
          <w:sz w:val="23"/>
          <w:szCs w:val="23"/>
        </w:rPr>
        <w:t>:</w:t>
      </w:r>
      <w:r w:rsidRPr="007B3F7E">
        <w:rPr>
          <w:sz w:val="23"/>
          <w:szCs w:val="23"/>
        </w:rPr>
        <w:t xml:space="preserve"> </w:t>
      </w:r>
      <w:r w:rsidRPr="007B3F7E">
        <w:rPr>
          <w:b/>
          <w:bCs/>
          <w:sz w:val="23"/>
          <w:szCs w:val="23"/>
        </w:rPr>
        <w:t>Утвердить годовой отчет, годовую бухгалте</w:t>
      </w:r>
      <w:r w:rsidR="00165BCF" w:rsidRPr="007B3F7E">
        <w:rPr>
          <w:b/>
          <w:bCs/>
          <w:sz w:val="23"/>
          <w:szCs w:val="23"/>
        </w:rPr>
        <w:t>рскую отчетность Общества за 2020</w:t>
      </w:r>
      <w:r w:rsidRPr="007B3F7E">
        <w:rPr>
          <w:b/>
          <w:bCs/>
          <w:sz w:val="23"/>
          <w:szCs w:val="23"/>
        </w:rPr>
        <w:t xml:space="preserve"> год.</w:t>
      </w:r>
    </w:p>
    <w:p w:rsidR="004C3F6C" w:rsidRPr="007B3F7E" w:rsidRDefault="004C3F6C" w:rsidP="00164369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b/>
          <w:iCs/>
          <w:sz w:val="23"/>
          <w:szCs w:val="23"/>
        </w:rPr>
      </w:pPr>
    </w:p>
    <w:p w:rsidR="00036843" w:rsidRPr="007B3F7E" w:rsidRDefault="00036843" w:rsidP="0003684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  <w:u w:val="single"/>
        </w:rPr>
        <w:t>По второму вопросу повестки дня:</w:t>
      </w:r>
    </w:p>
    <w:p w:rsidR="00036843" w:rsidRPr="007B3F7E" w:rsidRDefault="00036843" w:rsidP="0003684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036843" w:rsidRPr="007B3F7E" w:rsidRDefault="00036843" w:rsidP="00AA72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7E">
        <w:rPr>
          <w:rFonts w:ascii="Times New Roman" w:hAnsi="Times New Roman" w:cs="Times New Roman"/>
          <w:sz w:val="24"/>
          <w:szCs w:val="24"/>
        </w:rPr>
        <w:t>Новожилова М.Л., который сообщил присутствующим, что Совет директоров рекомендовал у</w:t>
      </w:r>
      <w:r w:rsidRPr="007B3F7E">
        <w:rPr>
          <w:rFonts w:ascii="Times New Roman" w:hAnsi="Times New Roman" w:cs="Times New Roman"/>
          <w:iCs/>
          <w:spacing w:val="-2"/>
          <w:sz w:val="24"/>
          <w:szCs w:val="24"/>
        </w:rPr>
        <w:t>твердить следующее распределение прибыли (</w:t>
      </w:r>
      <w:r w:rsidR="00F84613" w:rsidRPr="007B3F7E">
        <w:rPr>
          <w:rFonts w:ascii="Times New Roman" w:hAnsi="Times New Roman" w:cs="Times New Roman"/>
          <w:iCs/>
          <w:spacing w:val="-2"/>
          <w:sz w:val="24"/>
          <w:szCs w:val="24"/>
        </w:rPr>
        <w:t>убытков) Общества по результатам 201</w:t>
      </w:r>
      <w:r w:rsidR="00B724EF" w:rsidRPr="007B3F7E">
        <w:rPr>
          <w:rFonts w:ascii="Times New Roman" w:hAnsi="Times New Roman" w:cs="Times New Roman"/>
          <w:iCs/>
          <w:spacing w:val="-2"/>
          <w:sz w:val="24"/>
          <w:szCs w:val="24"/>
        </w:rPr>
        <w:t>9</w:t>
      </w:r>
      <w:r w:rsidRPr="007B3F7E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 финансового года</w:t>
      </w:r>
      <w:r w:rsidR="00F84613" w:rsidRPr="007B3F7E">
        <w:rPr>
          <w:rFonts w:ascii="Times New Roman" w:hAnsi="Times New Roman" w:cs="Times New Roman"/>
          <w:iCs/>
          <w:spacing w:val="-2"/>
          <w:sz w:val="24"/>
          <w:szCs w:val="24"/>
        </w:rPr>
        <w:t>:</w:t>
      </w:r>
      <w:r w:rsidR="00F84613" w:rsidRPr="007B3F7E">
        <w:rPr>
          <w:rFonts w:ascii="Times New Roman" w:hAnsi="Times New Roman" w:cs="Times New Roman"/>
          <w:sz w:val="24"/>
          <w:szCs w:val="24"/>
        </w:rPr>
        <w:t xml:space="preserve"> </w:t>
      </w:r>
      <w:r w:rsidR="00F84613" w:rsidRPr="007B3F7E">
        <w:rPr>
          <w:rFonts w:ascii="Times New Roman" w:hAnsi="Times New Roman" w:cs="Times New Roman"/>
          <w:b/>
          <w:sz w:val="24"/>
          <w:szCs w:val="24"/>
        </w:rPr>
        <w:t>Прибыль</w:t>
      </w:r>
      <w:r w:rsidR="00F84613" w:rsidRPr="007B3F7E">
        <w:rPr>
          <w:rFonts w:ascii="Times New Roman" w:hAnsi="Times New Roman" w:cs="Times New Roman"/>
          <w:sz w:val="24"/>
          <w:szCs w:val="24"/>
        </w:rPr>
        <w:t xml:space="preserve"> </w:t>
      </w:r>
      <w:r w:rsidR="00F84613" w:rsidRPr="007B3F7E">
        <w:rPr>
          <w:rFonts w:ascii="Times New Roman" w:hAnsi="Times New Roman" w:cs="Times New Roman"/>
          <w:b/>
          <w:sz w:val="24"/>
          <w:szCs w:val="24"/>
        </w:rPr>
        <w:t>направляется на развитие Общества.</w:t>
      </w:r>
      <w:r w:rsidR="00AA7237" w:rsidRPr="007B3F7E">
        <w:rPr>
          <w:rFonts w:ascii="Times New Roman" w:hAnsi="Times New Roman" w:cs="Times New Roman"/>
          <w:b/>
          <w:sz w:val="24"/>
          <w:szCs w:val="24"/>
        </w:rPr>
        <w:t xml:space="preserve"> Не выплачивать дивиденды </w:t>
      </w:r>
      <w:r w:rsidR="00165BCF" w:rsidRPr="007B3F7E">
        <w:rPr>
          <w:rFonts w:ascii="Times New Roman" w:hAnsi="Times New Roman" w:cs="Times New Roman"/>
          <w:b/>
          <w:sz w:val="24"/>
          <w:szCs w:val="24"/>
        </w:rPr>
        <w:t>по акциям Общества по итогам 2020</w:t>
      </w:r>
      <w:r w:rsidR="00AA7237" w:rsidRPr="007B3F7E">
        <w:rPr>
          <w:rFonts w:ascii="Times New Roman" w:hAnsi="Times New Roman" w:cs="Times New Roman"/>
          <w:b/>
          <w:sz w:val="24"/>
          <w:szCs w:val="24"/>
        </w:rPr>
        <w:t xml:space="preserve"> финансового года.</w:t>
      </w:r>
    </w:p>
    <w:p w:rsidR="00AA7237" w:rsidRPr="007B3F7E" w:rsidRDefault="00AA7237" w:rsidP="00AA7237">
      <w:pPr>
        <w:spacing w:after="0" w:line="240" w:lineRule="auto"/>
        <w:jc w:val="both"/>
        <w:rPr>
          <w:rFonts w:ascii="Times New Roman" w:hAnsi="Times New Roman" w:cs="Times New Roman"/>
          <w:iCs/>
          <w:spacing w:val="-2"/>
          <w:sz w:val="24"/>
          <w:szCs w:val="24"/>
        </w:rPr>
      </w:pPr>
    </w:p>
    <w:p w:rsidR="00036843" w:rsidRPr="007B3F7E" w:rsidRDefault="00036843" w:rsidP="0003684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Формулировка решения по </w:t>
      </w:r>
      <w:r w:rsidR="00F84613" w:rsidRPr="007B3F7E">
        <w:rPr>
          <w:rFonts w:ascii="Times New Roman" w:hAnsi="Times New Roman" w:cs="Times New Roman"/>
          <w:b/>
          <w:i/>
          <w:sz w:val="24"/>
          <w:szCs w:val="24"/>
        </w:rPr>
        <w:t>второму</w:t>
      </w: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дня:</w:t>
      </w:r>
    </w:p>
    <w:p w:rsidR="00164369" w:rsidRPr="007B3F7E" w:rsidRDefault="00164369" w:rsidP="001643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3F7E">
        <w:rPr>
          <w:rFonts w:ascii="Times New Roman" w:hAnsi="Times New Roman" w:cs="Times New Roman"/>
          <w:sz w:val="24"/>
          <w:szCs w:val="24"/>
        </w:rPr>
        <w:t>Утвердить следующее распределение прибыли (убытков) Общества по результатам 201</w:t>
      </w:r>
      <w:r w:rsidR="00B724EF" w:rsidRPr="007B3F7E">
        <w:rPr>
          <w:rFonts w:ascii="Times New Roman" w:hAnsi="Times New Roman" w:cs="Times New Roman"/>
          <w:sz w:val="24"/>
          <w:szCs w:val="24"/>
        </w:rPr>
        <w:t>9</w:t>
      </w:r>
      <w:r w:rsidRPr="007B3F7E">
        <w:rPr>
          <w:rFonts w:ascii="Times New Roman" w:hAnsi="Times New Roman" w:cs="Times New Roman"/>
          <w:sz w:val="24"/>
          <w:szCs w:val="24"/>
        </w:rPr>
        <w:t xml:space="preserve"> финансового года: </w:t>
      </w:r>
      <w:r w:rsidRPr="007B3F7E">
        <w:rPr>
          <w:rFonts w:ascii="Times New Roman" w:hAnsi="Times New Roman" w:cs="Times New Roman"/>
          <w:b/>
          <w:sz w:val="24"/>
          <w:szCs w:val="24"/>
        </w:rPr>
        <w:t>Прибыль направляется на развитие Общества.</w:t>
      </w:r>
      <w:r w:rsidRPr="007B3F7E">
        <w:rPr>
          <w:rFonts w:ascii="Times New Roman" w:hAnsi="Times New Roman" w:cs="Times New Roman"/>
        </w:rPr>
        <w:t xml:space="preserve"> </w:t>
      </w:r>
      <w:r w:rsidRPr="007B3F7E">
        <w:rPr>
          <w:rFonts w:ascii="Times New Roman" w:hAnsi="Times New Roman" w:cs="Times New Roman"/>
          <w:b/>
          <w:sz w:val="24"/>
          <w:szCs w:val="24"/>
        </w:rPr>
        <w:t xml:space="preserve">Не выплачивать дивиденды </w:t>
      </w:r>
      <w:r w:rsidR="00165BCF" w:rsidRPr="007B3F7E">
        <w:rPr>
          <w:rFonts w:ascii="Times New Roman" w:hAnsi="Times New Roman" w:cs="Times New Roman"/>
          <w:b/>
          <w:sz w:val="24"/>
          <w:szCs w:val="24"/>
        </w:rPr>
        <w:t>по акциям Общества по итогам 2020</w:t>
      </w:r>
      <w:r w:rsidRPr="007B3F7E">
        <w:rPr>
          <w:rFonts w:ascii="Times New Roman" w:hAnsi="Times New Roman" w:cs="Times New Roman"/>
          <w:b/>
          <w:sz w:val="24"/>
          <w:szCs w:val="24"/>
        </w:rPr>
        <w:t xml:space="preserve"> финансового года.</w:t>
      </w:r>
    </w:p>
    <w:p w:rsidR="00164369" w:rsidRPr="007B3F7E" w:rsidRDefault="00164369" w:rsidP="0003684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64369" w:rsidRPr="007B3F7E" w:rsidRDefault="00164369" w:rsidP="001643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7E">
        <w:rPr>
          <w:rFonts w:ascii="Times New Roman" w:hAnsi="Times New Roman" w:cs="Times New Roman"/>
          <w:b/>
          <w:sz w:val="24"/>
          <w:szCs w:val="24"/>
        </w:rPr>
        <w:t>Кворум, итоги голосования, принятое решение по вопросу № 2 повестки дня:</w:t>
      </w:r>
    </w:p>
    <w:p w:rsidR="00164369" w:rsidRPr="007B3F7E" w:rsidRDefault="00164369" w:rsidP="00164369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>По второму вопросу: Утверждение распределения прибыли (убытков</w:t>
      </w:r>
      <w:r w:rsidR="00165BCF" w:rsidRPr="007B3F7E">
        <w:rPr>
          <w:rFonts w:ascii="Times New Roman" w:hAnsi="Times New Roman" w:cs="Times New Roman"/>
          <w:b/>
          <w:sz w:val="23"/>
          <w:szCs w:val="23"/>
        </w:rPr>
        <w:t>) Общества по результатам 2020</w:t>
      </w:r>
      <w:r w:rsidRPr="007B3F7E">
        <w:rPr>
          <w:rFonts w:ascii="Times New Roman" w:hAnsi="Times New Roman" w:cs="Times New Roman"/>
          <w:b/>
          <w:sz w:val="23"/>
          <w:szCs w:val="23"/>
        </w:rPr>
        <w:t xml:space="preserve"> финансового года. О дивидендах.</w:t>
      </w:r>
    </w:p>
    <w:p w:rsidR="00164369" w:rsidRPr="007B3F7E" w:rsidRDefault="00164369" w:rsidP="00164369">
      <w:pPr>
        <w:pStyle w:val="a3"/>
        <w:jc w:val="both"/>
        <w:rPr>
          <w:rFonts w:ascii="Times New Roman" w:hAnsi="Times New Roman" w:cs="Times New Roman"/>
          <w:b/>
          <w:sz w:val="23"/>
          <w:szCs w:val="23"/>
        </w:rPr>
      </w:pPr>
    </w:p>
    <w:tbl>
      <w:tblPr>
        <w:tblpPr w:leftFromText="180" w:rightFromText="180" w:vertAnchor="text" w:horzAnchor="margin" w:tblpX="108" w:tblpY="122"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35"/>
      </w:tblGrid>
      <w:tr w:rsidR="00165BCF" w:rsidRPr="007B3F7E" w:rsidTr="00E30A3E">
        <w:trPr>
          <w:cantSplit/>
        </w:trPr>
        <w:tc>
          <w:tcPr>
            <w:tcW w:w="8046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7B3F7E" w:rsidTr="00E30A3E">
        <w:trPr>
          <w:cantSplit/>
        </w:trPr>
        <w:tc>
          <w:tcPr>
            <w:tcW w:w="8046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B3F7E">
              <w:rPr>
                <w:rFonts w:ascii="Times New Roman" w:eastAsia="Calibri" w:hAnsi="Times New Roman" w:cs="Times New Roman"/>
              </w:rPr>
      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</w:t>
            </w:r>
          </w:p>
        </w:tc>
        <w:tc>
          <w:tcPr>
            <w:tcW w:w="1735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7B3F7E" w:rsidTr="00E30A3E">
        <w:trPr>
          <w:cantSplit/>
        </w:trPr>
        <w:tc>
          <w:tcPr>
            <w:tcW w:w="8046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568 081 369</w:t>
            </w:r>
          </w:p>
        </w:tc>
      </w:tr>
      <w:tr w:rsidR="00165BCF" w:rsidRPr="007B3F7E" w:rsidTr="00E30A3E">
        <w:trPr>
          <w:cantSplit/>
          <w:trHeight w:val="292"/>
        </w:trPr>
        <w:tc>
          <w:tcPr>
            <w:tcW w:w="8046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Кворум по данному вопросу имеется (%)</w:t>
            </w:r>
          </w:p>
        </w:tc>
        <w:tc>
          <w:tcPr>
            <w:tcW w:w="1735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99,1266</w:t>
            </w:r>
          </w:p>
        </w:tc>
      </w:tr>
    </w:tbl>
    <w:p w:rsidR="008242CD" w:rsidRPr="007B3F7E" w:rsidRDefault="008242CD" w:rsidP="00164369">
      <w:pPr>
        <w:pStyle w:val="a4"/>
        <w:widowControl w:val="0"/>
        <w:spacing w:after="0"/>
        <w:jc w:val="both"/>
        <w:outlineLvl w:val="0"/>
        <w:rPr>
          <w:sz w:val="23"/>
          <w:szCs w:val="23"/>
        </w:rPr>
      </w:pPr>
    </w:p>
    <w:p w:rsidR="008242CD" w:rsidRPr="007B3F7E" w:rsidRDefault="008242CD" w:rsidP="00164369">
      <w:pPr>
        <w:pStyle w:val="a4"/>
        <w:widowControl w:val="0"/>
        <w:spacing w:after="0"/>
        <w:jc w:val="both"/>
        <w:outlineLvl w:val="0"/>
        <w:rPr>
          <w:sz w:val="23"/>
          <w:szCs w:val="23"/>
        </w:rPr>
      </w:pPr>
    </w:p>
    <w:p w:rsidR="00164369" w:rsidRPr="007B3F7E" w:rsidRDefault="00164369" w:rsidP="00164369">
      <w:pPr>
        <w:pStyle w:val="a4"/>
        <w:widowControl w:val="0"/>
        <w:spacing w:after="0"/>
        <w:jc w:val="both"/>
        <w:outlineLvl w:val="0"/>
        <w:rPr>
          <w:sz w:val="23"/>
          <w:szCs w:val="23"/>
        </w:rPr>
      </w:pPr>
      <w:r w:rsidRPr="007B3F7E">
        <w:rPr>
          <w:sz w:val="23"/>
          <w:szCs w:val="23"/>
        </w:rPr>
        <w:lastRenderedPageBreak/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</w:t>
      </w:r>
      <w:r w:rsidR="00AB7480" w:rsidRPr="007B3F7E">
        <w:rPr>
          <w:sz w:val="23"/>
          <w:szCs w:val="23"/>
        </w:rPr>
        <w:t xml:space="preserve"> общем</w:t>
      </w:r>
      <w:r w:rsidRPr="007B3F7E">
        <w:rPr>
          <w:sz w:val="23"/>
          <w:szCs w:val="23"/>
        </w:rPr>
        <w:t xml:space="preserve"> </w:t>
      </w:r>
      <w:r w:rsidR="00AB7480" w:rsidRPr="007B3F7E">
        <w:rPr>
          <w:sz w:val="23"/>
          <w:szCs w:val="23"/>
        </w:rPr>
        <w:t>с</w:t>
      </w:r>
      <w:r w:rsidRPr="007B3F7E">
        <w:rPr>
          <w:sz w:val="23"/>
          <w:szCs w:val="23"/>
        </w:rPr>
        <w:t>обрании.</w:t>
      </w:r>
    </w:p>
    <w:p w:rsidR="00164369" w:rsidRPr="007B3F7E" w:rsidRDefault="00164369" w:rsidP="00164369">
      <w:pPr>
        <w:widowControl w:val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 xml:space="preserve">Итоги голосования: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2268"/>
      </w:tblGrid>
      <w:tr w:rsidR="00165BCF" w:rsidRPr="007B3F7E" w:rsidTr="00E30A3E">
        <w:trPr>
          <w:cantSplit/>
        </w:trPr>
        <w:tc>
          <w:tcPr>
            <w:tcW w:w="4820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Варианты голосования</w:t>
            </w:r>
          </w:p>
        </w:tc>
        <w:tc>
          <w:tcPr>
            <w:tcW w:w="269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2268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 xml:space="preserve">% от принявших </w:t>
            </w:r>
          </w:p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участие в собрании</w:t>
            </w:r>
          </w:p>
        </w:tc>
      </w:tr>
      <w:tr w:rsidR="00165BCF" w:rsidRPr="007B3F7E" w:rsidTr="00E30A3E">
        <w:trPr>
          <w:cantSplit/>
        </w:trPr>
        <w:tc>
          <w:tcPr>
            <w:tcW w:w="4820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"ЗА"</w:t>
            </w:r>
          </w:p>
        </w:tc>
        <w:tc>
          <w:tcPr>
            <w:tcW w:w="2693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8" w:name="В002_ГолЗА"/>
            <w:r w:rsidRPr="007B3F7E">
              <w:rPr>
                <w:rFonts w:ascii="Times New Roman" w:eastAsia="Times New Roman" w:hAnsi="Times New Roman" w:cs="Times New Roman"/>
                <w:noProof/>
              </w:rPr>
              <w:t>568 006 775</w:t>
            </w:r>
            <w:bookmarkEnd w:id="8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9" w:name="В002_ПроцГолЗА"/>
            <w:r w:rsidRPr="007B3F7E">
              <w:rPr>
                <w:rFonts w:ascii="Times New Roman" w:eastAsia="Times New Roman" w:hAnsi="Times New Roman" w:cs="Times New Roman"/>
                <w:noProof/>
              </w:rPr>
              <w:t>99,986</w:t>
            </w:r>
            <w:bookmarkEnd w:id="9"/>
            <w:r w:rsidRPr="007B3F7E">
              <w:rPr>
                <w:rFonts w:ascii="Times New Roman" w:eastAsia="Times New Roman" w:hAnsi="Times New Roman" w:cs="Times New Roman"/>
                <w:noProof/>
              </w:rPr>
              <w:t>8%</w:t>
            </w:r>
          </w:p>
        </w:tc>
      </w:tr>
      <w:tr w:rsidR="00165BCF" w:rsidRPr="007B3F7E" w:rsidTr="00E30A3E">
        <w:trPr>
          <w:cantSplit/>
        </w:trPr>
        <w:tc>
          <w:tcPr>
            <w:tcW w:w="4820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"ПРОТИВ"</w:t>
            </w:r>
          </w:p>
        </w:tc>
        <w:tc>
          <w:tcPr>
            <w:tcW w:w="2693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10" w:name="В002_ГолПР"/>
            <w:r w:rsidRPr="007B3F7E">
              <w:rPr>
                <w:rFonts w:ascii="Times New Roman" w:eastAsia="Times New Roman" w:hAnsi="Times New Roman" w:cs="Times New Roman"/>
                <w:noProof/>
              </w:rPr>
              <w:t>40 126</w:t>
            </w:r>
            <w:bookmarkEnd w:id="10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11" w:name="В002_ПроцГолПР"/>
            <w:r w:rsidRPr="007B3F7E">
              <w:rPr>
                <w:rFonts w:ascii="Times New Roman" w:eastAsia="Times New Roman" w:hAnsi="Times New Roman" w:cs="Times New Roman"/>
                <w:noProof/>
              </w:rPr>
              <w:t>0,0071</w:t>
            </w:r>
            <w:bookmarkEnd w:id="11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  <w:trHeight w:val="335"/>
        </w:trPr>
        <w:tc>
          <w:tcPr>
            <w:tcW w:w="4820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"ВОЗДЕРЖАЛСЯ"</w:t>
            </w:r>
          </w:p>
        </w:tc>
        <w:tc>
          <w:tcPr>
            <w:tcW w:w="2693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2 778</w:t>
            </w:r>
          </w:p>
        </w:tc>
        <w:tc>
          <w:tcPr>
            <w:tcW w:w="2268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bookmarkStart w:id="12" w:name="В002_ПроцГолВЗ"/>
            <w:r w:rsidRPr="007B3F7E">
              <w:rPr>
                <w:rFonts w:ascii="Times New Roman" w:eastAsia="Times New Roman" w:hAnsi="Times New Roman" w:cs="Times New Roman"/>
                <w:noProof/>
              </w:rPr>
              <w:t>0,0005</w:t>
            </w:r>
            <w:bookmarkEnd w:id="12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</w:trPr>
        <w:tc>
          <w:tcPr>
            <w:tcW w:w="4820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693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31 690</w:t>
            </w:r>
          </w:p>
        </w:tc>
        <w:tc>
          <w:tcPr>
            <w:tcW w:w="2268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ind w:left="70" w:right="11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0.0056%</w:t>
            </w:r>
          </w:p>
        </w:tc>
      </w:tr>
      <w:tr w:rsidR="00165BCF" w:rsidRPr="007B3F7E" w:rsidTr="00E30A3E">
        <w:trPr>
          <w:cantSplit/>
        </w:trPr>
        <w:tc>
          <w:tcPr>
            <w:tcW w:w="4820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2693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568 081 369</w:t>
            </w:r>
          </w:p>
        </w:tc>
        <w:tc>
          <w:tcPr>
            <w:tcW w:w="2268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 xml:space="preserve"> 100,00%</w:t>
            </w:r>
          </w:p>
        </w:tc>
      </w:tr>
    </w:tbl>
    <w:p w:rsidR="00164369" w:rsidRPr="007B3F7E" w:rsidRDefault="00164369" w:rsidP="00164369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8242CD" w:rsidRPr="007B3F7E" w:rsidRDefault="008242CD" w:rsidP="00164369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164369" w:rsidRPr="007B3F7E" w:rsidRDefault="00164369" w:rsidP="00164369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  <w:r w:rsidRPr="007B3F7E">
        <w:rPr>
          <w:sz w:val="23"/>
          <w:szCs w:val="23"/>
        </w:rPr>
        <w:t xml:space="preserve">По вопросу № 2 повестки дня </w:t>
      </w:r>
      <w:r w:rsidR="00AB7480" w:rsidRPr="007B3F7E">
        <w:rPr>
          <w:sz w:val="23"/>
          <w:szCs w:val="23"/>
        </w:rPr>
        <w:t>общего с</w:t>
      </w:r>
      <w:r w:rsidRPr="007B3F7E">
        <w:rPr>
          <w:sz w:val="23"/>
          <w:szCs w:val="23"/>
        </w:rPr>
        <w:t>обрания принято решение</w:t>
      </w:r>
      <w:r w:rsidRPr="007B3F7E">
        <w:rPr>
          <w:i/>
          <w:sz w:val="23"/>
          <w:szCs w:val="23"/>
        </w:rPr>
        <w:t>:</w:t>
      </w:r>
      <w:r w:rsidRPr="007B3F7E">
        <w:rPr>
          <w:sz w:val="23"/>
          <w:szCs w:val="23"/>
        </w:rPr>
        <w:t xml:space="preserve"> </w:t>
      </w:r>
      <w:r w:rsidRPr="007B3F7E">
        <w:rPr>
          <w:b/>
          <w:sz w:val="23"/>
          <w:szCs w:val="23"/>
        </w:rPr>
        <w:t>Утвердить следующее распределение прибыли (убыт</w:t>
      </w:r>
      <w:r w:rsidR="00165BCF" w:rsidRPr="007B3F7E">
        <w:rPr>
          <w:b/>
          <w:sz w:val="23"/>
          <w:szCs w:val="23"/>
        </w:rPr>
        <w:t>ков) Общества по результатам 2020</w:t>
      </w:r>
      <w:r w:rsidRPr="007B3F7E">
        <w:rPr>
          <w:b/>
          <w:sz w:val="23"/>
          <w:szCs w:val="23"/>
        </w:rPr>
        <w:t xml:space="preserve"> финансового года: Прибыль направляется на развитие Общества. Не выплачивать дивиденды </w:t>
      </w:r>
      <w:r w:rsidR="00165BCF" w:rsidRPr="007B3F7E">
        <w:rPr>
          <w:b/>
          <w:sz w:val="23"/>
          <w:szCs w:val="23"/>
        </w:rPr>
        <w:t>по акциям Общества по итогам 2020</w:t>
      </w:r>
      <w:r w:rsidRPr="007B3F7E">
        <w:rPr>
          <w:b/>
          <w:sz w:val="23"/>
          <w:szCs w:val="23"/>
        </w:rPr>
        <w:t xml:space="preserve"> финансового года.</w:t>
      </w:r>
    </w:p>
    <w:p w:rsidR="0002490E" w:rsidRPr="007B3F7E" w:rsidRDefault="0002490E" w:rsidP="000368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613" w:rsidRPr="007B3F7E" w:rsidRDefault="00F84613" w:rsidP="00F8461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  <w:u w:val="single"/>
        </w:rPr>
        <w:t>По третьему вопросу повестки дня:</w:t>
      </w:r>
    </w:p>
    <w:p w:rsidR="00F84613" w:rsidRPr="007B3F7E" w:rsidRDefault="00F84613" w:rsidP="00F84613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F84613" w:rsidRPr="007B3F7E" w:rsidRDefault="00AA7237" w:rsidP="00AA7237">
      <w:pPr>
        <w:pStyle w:val="a4"/>
        <w:spacing w:after="0"/>
        <w:jc w:val="both"/>
      </w:pPr>
      <w:proofErr w:type="spellStart"/>
      <w:r w:rsidRPr="007B3F7E">
        <w:t>Кочуеву</w:t>
      </w:r>
      <w:proofErr w:type="spellEnd"/>
      <w:r w:rsidRPr="007B3F7E">
        <w:t xml:space="preserve"> Т.Н., которая</w:t>
      </w:r>
      <w:r w:rsidR="00F84613" w:rsidRPr="007B3F7E">
        <w:t xml:space="preserve"> сообщил</w:t>
      </w:r>
      <w:r w:rsidRPr="007B3F7E">
        <w:t>а</w:t>
      </w:r>
      <w:r w:rsidR="00F84613" w:rsidRPr="007B3F7E">
        <w:t xml:space="preserve"> присутствующим, что Советом директоров был рассмотрен вопрос об утверждении списка кандидатов для избрания в Совет директоров </w:t>
      </w:r>
      <w:r w:rsidR="00F84613" w:rsidRPr="007B3F7E">
        <w:rPr>
          <w:bCs/>
          <w:iCs/>
        </w:rPr>
        <w:t>Общества</w:t>
      </w:r>
      <w:r w:rsidR="00F84613" w:rsidRPr="007B3F7E">
        <w:t xml:space="preserve">. Зачитан список кандидатов для избрания в состав Совета директоров </w:t>
      </w:r>
      <w:r w:rsidR="00F84613" w:rsidRPr="007B3F7E">
        <w:rPr>
          <w:bCs/>
          <w:iCs/>
        </w:rPr>
        <w:t>Общества</w:t>
      </w:r>
      <w:r w:rsidR="00F84613" w:rsidRPr="007B3F7E">
        <w:t>, а также разъяснен порядок осуществления кумулятивного голосования.</w:t>
      </w:r>
    </w:p>
    <w:p w:rsidR="00F84613" w:rsidRPr="007B3F7E" w:rsidRDefault="00F84613" w:rsidP="00AA7237">
      <w:pPr>
        <w:pStyle w:val="a4"/>
        <w:spacing w:after="0"/>
        <w:jc w:val="both"/>
      </w:pPr>
      <w:r w:rsidRPr="007B3F7E">
        <w:t xml:space="preserve">Выборы Совета директоров </w:t>
      </w:r>
      <w:r w:rsidR="00F251E7" w:rsidRPr="007B3F7E">
        <w:t xml:space="preserve">Общества </w:t>
      </w:r>
      <w:r w:rsidRPr="007B3F7E">
        <w:t>осуществлялись кумулятивным голосованием.</w:t>
      </w:r>
    </w:p>
    <w:p w:rsidR="00F84613" w:rsidRPr="007B3F7E" w:rsidRDefault="00F84613" w:rsidP="00AA7237">
      <w:pPr>
        <w:pStyle w:val="a4"/>
        <w:spacing w:after="0"/>
        <w:jc w:val="both"/>
      </w:pPr>
      <w:proofErr w:type="gramStart"/>
      <w:r w:rsidRPr="007B3F7E">
        <w:t>В соответствии с п.</w:t>
      </w:r>
      <w:r w:rsidR="00773CD6" w:rsidRPr="007B3F7E">
        <w:t xml:space="preserve"> </w:t>
      </w:r>
      <w:r w:rsidRPr="007B3F7E">
        <w:t xml:space="preserve">4  ст. 66 </w:t>
      </w:r>
      <w:r w:rsidR="00F251E7" w:rsidRPr="007B3F7E">
        <w:t>Федерального закона</w:t>
      </w:r>
      <w:r w:rsidRPr="007B3F7E">
        <w:t xml:space="preserve"> «Об акционерных обществах» </w:t>
      </w:r>
      <w:r w:rsidR="00F251E7" w:rsidRPr="007B3F7E">
        <w:t xml:space="preserve">от 26 декабря 1995 года № 208-ФЗ </w:t>
      </w:r>
      <w:r w:rsidRPr="007B3F7E">
        <w:t>при кумулятивном голосовании число голосов, принадлежащих каждому акционеру, умножается на число лиц, которые должны быть избраны в Совет директоров Общества, и акционер вправе отдать полученные таким образом голоса полностью за одного кандидата или распределить их между двумя и более кандидатами.</w:t>
      </w:r>
      <w:proofErr w:type="gramEnd"/>
    </w:p>
    <w:p w:rsidR="00F84613" w:rsidRPr="007B3F7E" w:rsidRDefault="00F84613" w:rsidP="00AA7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F7E">
        <w:rPr>
          <w:rFonts w:ascii="Times New Roman" w:hAnsi="Times New Roman" w:cs="Times New Roman"/>
          <w:sz w:val="24"/>
          <w:szCs w:val="24"/>
        </w:rPr>
        <w:t>Избранными в состав Совета директоров Общества считаются кандидаты, набравшие наибольшее число голосов.</w:t>
      </w:r>
    </w:p>
    <w:p w:rsidR="00AA7237" w:rsidRPr="007B3F7E" w:rsidRDefault="00AA7237" w:rsidP="00AA72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613" w:rsidRPr="007B3F7E" w:rsidRDefault="00F84613" w:rsidP="00F8461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Формулировка решения по </w:t>
      </w:r>
      <w:r w:rsidR="00773CD6" w:rsidRPr="007B3F7E">
        <w:rPr>
          <w:rFonts w:ascii="Times New Roman" w:hAnsi="Times New Roman" w:cs="Times New Roman"/>
          <w:b/>
          <w:i/>
          <w:sz w:val="24"/>
          <w:szCs w:val="24"/>
        </w:rPr>
        <w:t>третьему</w:t>
      </w: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дня:</w:t>
      </w:r>
    </w:p>
    <w:p w:rsidR="009E0DD1" w:rsidRPr="007B3F7E" w:rsidRDefault="009E0DD1" w:rsidP="004C3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B3F7E">
        <w:rPr>
          <w:rFonts w:ascii="Times New Roman" w:hAnsi="Times New Roman" w:cs="Times New Roman"/>
        </w:rPr>
        <w:t>Избрать в состав Совета Директоров Общества следующих лиц:</w:t>
      </w:r>
    </w:p>
    <w:p w:rsidR="00A35536" w:rsidRPr="007B3F7E" w:rsidRDefault="00A35536" w:rsidP="004C3F6C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r w:rsidRPr="007B3F7E">
        <w:rPr>
          <w:rFonts w:ascii="Times New Roman" w:hAnsi="Times New Roman"/>
          <w:b/>
          <w:i/>
          <w:lang w:val="ru-RU"/>
        </w:rPr>
        <w:t>Клименов Олег Александрович</w:t>
      </w:r>
      <w:r w:rsidR="00AA7237" w:rsidRPr="007B3F7E">
        <w:rPr>
          <w:rFonts w:ascii="Times New Roman" w:hAnsi="Times New Roman"/>
          <w:b/>
          <w:i/>
          <w:lang w:val="ru-RU"/>
        </w:rPr>
        <w:t>;</w:t>
      </w:r>
    </w:p>
    <w:p w:rsidR="00AA7237" w:rsidRPr="007B3F7E" w:rsidRDefault="00AA7237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proofErr w:type="spellStart"/>
      <w:r w:rsidRPr="007B3F7E">
        <w:rPr>
          <w:rFonts w:ascii="Times New Roman" w:hAnsi="Times New Roman"/>
          <w:b/>
          <w:i/>
        </w:rPr>
        <w:t>Кочешков</w:t>
      </w:r>
      <w:proofErr w:type="spellEnd"/>
      <w:r w:rsidRPr="007B3F7E">
        <w:rPr>
          <w:rFonts w:ascii="Times New Roman" w:hAnsi="Times New Roman"/>
          <w:b/>
          <w:i/>
          <w:lang w:val="ru-RU"/>
        </w:rPr>
        <w:t xml:space="preserve">а </w:t>
      </w:r>
      <w:proofErr w:type="spellStart"/>
      <w:r w:rsidRPr="007B3F7E">
        <w:rPr>
          <w:rFonts w:ascii="Times New Roman" w:hAnsi="Times New Roman"/>
          <w:b/>
          <w:i/>
        </w:rPr>
        <w:t>Елен</w:t>
      </w:r>
      <w:proofErr w:type="spellEnd"/>
      <w:r w:rsidRPr="007B3F7E">
        <w:rPr>
          <w:rFonts w:ascii="Times New Roman" w:hAnsi="Times New Roman"/>
          <w:b/>
          <w:i/>
          <w:lang w:val="ru-RU"/>
        </w:rPr>
        <w:t xml:space="preserve">а </w:t>
      </w:r>
      <w:proofErr w:type="spellStart"/>
      <w:r w:rsidRPr="007B3F7E">
        <w:rPr>
          <w:rFonts w:ascii="Times New Roman" w:hAnsi="Times New Roman"/>
          <w:b/>
          <w:i/>
        </w:rPr>
        <w:t>Викторовн</w:t>
      </w:r>
      <w:proofErr w:type="spellEnd"/>
      <w:r w:rsidRPr="007B3F7E">
        <w:rPr>
          <w:rFonts w:ascii="Times New Roman" w:hAnsi="Times New Roman"/>
          <w:b/>
          <w:i/>
          <w:lang w:val="ru-RU"/>
        </w:rPr>
        <w:t>а;</w:t>
      </w:r>
    </w:p>
    <w:p w:rsidR="009E0DD1" w:rsidRPr="007B3F7E" w:rsidRDefault="009E0DD1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proofErr w:type="spellStart"/>
      <w:r w:rsidRPr="007B3F7E">
        <w:rPr>
          <w:rFonts w:ascii="Times New Roman" w:hAnsi="Times New Roman"/>
          <w:b/>
          <w:i/>
        </w:rPr>
        <w:t>Кочуев</w:t>
      </w:r>
      <w:proofErr w:type="spellEnd"/>
      <w:r w:rsidR="00AA7237" w:rsidRPr="007B3F7E">
        <w:rPr>
          <w:rFonts w:ascii="Times New Roman" w:hAnsi="Times New Roman"/>
          <w:b/>
          <w:i/>
          <w:lang w:val="ru-RU"/>
        </w:rPr>
        <w:t>а</w:t>
      </w:r>
      <w:r w:rsidR="00D03AD1" w:rsidRPr="007B3F7E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B3F7E">
        <w:rPr>
          <w:rFonts w:ascii="Times New Roman" w:hAnsi="Times New Roman"/>
          <w:b/>
          <w:i/>
        </w:rPr>
        <w:t>Тамар</w:t>
      </w:r>
      <w:proofErr w:type="spellEnd"/>
      <w:r w:rsidR="00AA7237" w:rsidRPr="007B3F7E">
        <w:rPr>
          <w:rFonts w:ascii="Times New Roman" w:hAnsi="Times New Roman"/>
          <w:b/>
          <w:i/>
          <w:lang w:val="ru-RU"/>
        </w:rPr>
        <w:t>а</w:t>
      </w:r>
      <w:r w:rsidR="00D03AD1" w:rsidRPr="007B3F7E">
        <w:rPr>
          <w:rFonts w:ascii="Times New Roman" w:hAnsi="Times New Roman"/>
          <w:b/>
          <w:i/>
          <w:lang w:val="ru-RU"/>
        </w:rPr>
        <w:t xml:space="preserve"> </w:t>
      </w:r>
      <w:proofErr w:type="spellStart"/>
      <w:r w:rsidRPr="007B3F7E">
        <w:rPr>
          <w:rFonts w:ascii="Times New Roman" w:hAnsi="Times New Roman"/>
          <w:b/>
          <w:i/>
        </w:rPr>
        <w:t>Николаевн</w:t>
      </w:r>
      <w:proofErr w:type="spellEnd"/>
      <w:r w:rsidR="00AA7237" w:rsidRPr="007B3F7E">
        <w:rPr>
          <w:rFonts w:ascii="Times New Roman" w:hAnsi="Times New Roman"/>
          <w:b/>
          <w:i/>
          <w:lang w:val="ru-RU"/>
        </w:rPr>
        <w:t>а;</w:t>
      </w:r>
    </w:p>
    <w:p w:rsidR="00AA7237" w:rsidRPr="007B3F7E" w:rsidRDefault="00AA7237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r w:rsidRPr="007B3F7E">
        <w:rPr>
          <w:rFonts w:ascii="Times New Roman" w:hAnsi="Times New Roman"/>
          <w:b/>
          <w:i/>
          <w:lang w:val="ru-RU"/>
        </w:rPr>
        <w:t>Куликов Альберт Александрович;</w:t>
      </w:r>
    </w:p>
    <w:p w:rsidR="00AA7237" w:rsidRPr="007B3F7E" w:rsidRDefault="00963A09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r w:rsidRPr="007B3F7E">
        <w:rPr>
          <w:rFonts w:ascii="Times New Roman" w:hAnsi="Times New Roman"/>
          <w:b/>
          <w:i/>
          <w:lang w:val="ru-RU"/>
        </w:rPr>
        <w:t>Куликов Александр Александрович</w:t>
      </w:r>
      <w:r w:rsidR="00D930AE" w:rsidRPr="007B3F7E">
        <w:rPr>
          <w:rFonts w:ascii="Times New Roman" w:hAnsi="Times New Roman"/>
          <w:b/>
          <w:i/>
          <w:lang w:val="ru-RU"/>
        </w:rPr>
        <w:t>;</w:t>
      </w:r>
    </w:p>
    <w:p w:rsidR="00D930AE" w:rsidRPr="007B3F7E" w:rsidRDefault="007B3F7E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r w:rsidRPr="007B3F7E">
        <w:rPr>
          <w:rFonts w:ascii="Times New Roman" w:hAnsi="Times New Roman"/>
          <w:b/>
          <w:i/>
          <w:lang w:val="ru-RU"/>
        </w:rPr>
        <w:t>Дагестанская Светлана Игоревна</w:t>
      </w:r>
      <w:r w:rsidR="00D930AE" w:rsidRPr="007B3F7E">
        <w:rPr>
          <w:rFonts w:ascii="Times New Roman" w:hAnsi="Times New Roman"/>
          <w:b/>
          <w:i/>
          <w:lang w:val="ru-RU"/>
        </w:rPr>
        <w:t>;</w:t>
      </w:r>
    </w:p>
    <w:p w:rsidR="00D930AE" w:rsidRPr="007B3F7E" w:rsidRDefault="00D930AE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r w:rsidRPr="007B3F7E">
        <w:rPr>
          <w:rFonts w:ascii="Times New Roman" w:hAnsi="Times New Roman"/>
          <w:b/>
          <w:i/>
        </w:rPr>
        <w:t>Новожилов</w:t>
      </w:r>
      <w:r w:rsidRPr="007B3F7E">
        <w:rPr>
          <w:rFonts w:ascii="Times New Roman" w:hAnsi="Times New Roman"/>
          <w:b/>
          <w:i/>
          <w:lang w:val="ru-RU"/>
        </w:rPr>
        <w:t xml:space="preserve"> </w:t>
      </w:r>
      <w:r w:rsidRPr="007B3F7E">
        <w:rPr>
          <w:rFonts w:ascii="Times New Roman" w:hAnsi="Times New Roman"/>
          <w:b/>
          <w:i/>
        </w:rPr>
        <w:t>Михаил</w:t>
      </w:r>
      <w:r w:rsidRPr="007B3F7E">
        <w:rPr>
          <w:rFonts w:ascii="Times New Roman" w:hAnsi="Times New Roman"/>
          <w:b/>
          <w:i/>
          <w:lang w:val="ru-RU"/>
        </w:rPr>
        <w:t xml:space="preserve"> </w:t>
      </w:r>
      <w:r w:rsidRPr="007B3F7E">
        <w:rPr>
          <w:rFonts w:ascii="Times New Roman" w:hAnsi="Times New Roman"/>
          <w:b/>
          <w:i/>
        </w:rPr>
        <w:t>Леонидович</w:t>
      </w:r>
      <w:r w:rsidRPr="007B3F7E">
        <w:rPr>
          <w:rFonts w:ascii="Times New Roman" w:hAnsi="Times New Roman"/>
          <w:b/>
          <w:i/>
          <w:lang w:val="ru-RU"/>
        </w:rPr>
        <w:t>;</w:t>
      </w:r>
    </w:p>
    <w:p w:rsidR="00D930AE" w:rsidRPr="007B3F7E" w:rsidRDefault="007B3F7E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r w:rsidRPr="007B3F7E">
        <w:rPr>
          <w:rFonts w:ascii="Times New Roman" w:hAnsi="Times New Roman"/>
          <w:b/>
          <w:i/>
          <w:lang w:val="ru-RU"/>
        </w:rPr>
        <w:t>Толмачев Сергей Александрович</w:t>
      </w:r>
      <w:r w:rsidR="00D930AE" w:rsidRPr="007B3F7E">
        <w:rPr>
          <w:rFonts w:ascii="Times New Roman" w:hAnsi="Times New Roman"/>
          <w:b/>
          <w:i/>
          <w:lang w:val="ru-RU"/>
        </w:rPr>
        <w:t>;</w:t>
      </w:r>
    </w:p>
    <w:p w:rsidR="00D930AE" w:rsidRPr="007B3F7E" w:rsidRDefault="00D930AE" w:rsidP="008E22C6">
      <w:pPr>
        <w:pStyle w:val="a6"/>
        <w:numPr>
          <w:ilvl w:val="0"/>
          <w:numId w:val="9"/>
        </w:numPr>
        <w:ind w:left="714" w:hanging="357"/>
        <w:contextualSpacing/>
        <w:jc w:val="both"/>
        <w:rPr>
          <w:rFonts w:ascii="Times New Roman" w:hAnsi="Times New Roman"/>
          <w:b/>
          <w:i/>
        </w:rPr>
      </w:pPr>
      <w:r w:rsidRPr="007B3F7E">
        <w:rPr>
          <w:rFonts w:ascii="Times New Roman" w:hAnsi="Times New Roman"/>
          <w:b/>
          <w:i/>
          <w:lang w:val="ru-RU"/>
        </w:rPr>
        <w:t>Рогачев Дмитрий Николаевич.</w:t>
      </w:r>
    </w:p>
    <w:p w:rsidR="00D930AE" w:rsidRPr="007B3F7E" w:rsidRDefault="00D930AE" w:rsidP="00F8461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369" w:rsidRPr="007B3F7E" w:rsidRDefault="00164369" w:rsidP="0016436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F7E">
        <w:rPr>
          <w:rFonts w:ascii="Times New Roman" w:hAnsi="Times New Roman" w:cs="Times New Roman"/>
          <w:b/>
          <w:sz w:val="24"/>
          <w:szCs w:val="24"/>
        </w:rPr>
        <w:t>Кворум, итоги голосования, принятое решение по вопросу №</w:t>
      </w:r>
      <w:r w:rsidR="00AB7480" w:rsidRPr="007B3F7E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7B3F7E">
        <w:rPr>
          <w:rFonts w:ascii="Times New Roman" w:hAnsi="Times New Roman" w:cs="Times New Roman"/>
          <w:b/>
          <w:sz w:val="24"/>
          <w:szCs w:val="24"/>
        </w:rPr>
        <w:t xml:space="preserve">  повестки дня:</w:t>
      </w:r>
    </w:p>
    <w:p w:rsidR="000153F8" w:rsidRPr="007B3F7E" w:rsidRDefault="000153F8" w:rsidP="000153F8">
      <w:pPr>
        <w:widowControl w:val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>По третьему вопросу: Избрание членов Совета директоров Общества.</w:t>
      </w:r>
    </w:p>
    <w:tbl>
      <w:tblPr>
        <w:tblpPr w:leftFromText="180" w:rightFromText="180" w:vertAnchor="text" w:horzAnchor="margin" w:tblpX="108" w:tblpY="91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01"/>
      </w:tblGrid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 xml:space="preserve">Число </w:t>
            </w: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кумулятивных </w:t>
            </w:r>
            <w:r w:rsidRPr="007B3F7E">
              <w:rPr>
                <w:rFonts w:ascii="Times New Roman" w:eastAsia="Times New Roman" w:hAnsi="Times New Roman" w:cs="Times New Roman"/>
              </w:rPr>
              <w:t>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5 157 781 308</w:t>
            </w:r>
          </w:p>
        </w:tc>
      </w:tr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65BCF">
              <w:rPr>
                <w:rFonts w:ascii="Times New Roman" w:eastAsia="Calibri" w:hAnsi="Times New Roman" w:cs="Times New Roman"/>
              </w:rPr>
              <w:lastRenderedPageBreak/>
              <w:t xml:space="preserve">Число </w:t>
            </w:r>
            <w:r w:rsidRPr="00165BCF">
              <w:rPr>
                <w:rFonts w:ascii="Times New Roman" w:eastAsia="Times New Roman" w:hAnsi="Times New Roman" w:cs="Times New Roman"/>
                <w:noProof/>
              </w:rPr>
              <w:t xml:space="preserve"> кумулятивных </w:t>
            </w:r>
            <w:r w:rsidRPr="00165BCF">
              <w:rPr>
                <w:rFonts w:ascii="Times New Roman" w:eastAsia="Calibri" w:hAnsi="Times New Roman" w:cs="Times New Roman"/>
              </w:rPr>
              <w:t xml:space="preserve">голосов, приходившихся на голосующие акции по данному вопросу повестки дня Собрания,  определенное с учетом положений п. 4.24 Положения </w:t>
            </w:r>
          </w:p>
        </w:tc>
        <w:tc>
          <w:tcPr>
            <w:tcW w:w="1701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65BCF">
              <w:rPr>
                <w:rFonts w:ascii="Times New Roman" w:eastAsia="Times New Roman" w:hAnsi="Times New Roman" w:cs="Times New Roman"/>
                <w:noProof/>
              </w:rPr>
              <w:t>5 157 781 308</w:t>
            </w:r>
          </w:p>
        </w:tc>
      </w:tr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</w:rPr>
              <w:t>Число  кумулятивных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13" w:name="В003_ГолЗарегУчит"/>
            <w:r w:rsidRPr="00165BCF">
              <w:rPr>
                <w:rFonts w:ascii="Times New Roman" w:eastAsia="Times New Roman" w:hAnsi="Times New Roman" w:cs="Times New Roman"/>
                <w:noProof/>
              </w:rPr>
              <w:t>5 112 732 321</w:t>
            </w:r>
            <w:bookmarkEnd w:id="13"/>
          </w:p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</w:p>
        </w:tc>
      </w:tr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</w:rPr>
              <w:t>Кворум по данному вопросу имеется (%)</w:t>
            </w:r>
          </w:p>
        </w:tc>
        <w:tc>
          <w:tcPr>
            <w:tcW w:w="1701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14" w:name="В003_ПроцГолЗарег"/>
            <w:r w:rsidRPr="00165BCF">
              <w:rPr>
                <w:rFonts w:ascii="Times New Roman" w:eastAsia="Times New Roman" w:hAnsi="Times New Roman" w:cs="Times New Roman"/>
                <w:noProof/>
              </w:rPr>
              <w:t>99,1266</w:t>
            </w:r>
            <w:bookmarkEnd w:id="14"/>
          </w:p>
        </w:tc>
      </w:tr>
    </w:tbl>
    <w:p w:rsidR="00165BCF" w:rsidRPr="007B3F7E" w:rsidRDefault="00165BCF" w:rsidP="000153F8">
      <w:pPr>
        <w:widowControl w:val="0"/>
        <w:jc w:val="both"/>
        <w:rPr>
          <w:rFonts w:ascii="Times New Roman" w:hAnsi="Times New Roman" w:cs="Times New Roman"/>
          <w:b/>
          <w:sz w:val="23"/>
          <w:szCs w:val="23"/>
          <w:lang w:val="en-US"/>
        </w:rPr>
      </w:pPr>
    </w:p>
    <w:p w:rsidR="000153F8" w:rsidRPr="007B3F7E" w:rsidRDefault="008F60AF" w:rsidP="004C3F6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7B3F7E">
        <w:rPr>
          <w:rFonts w:ascii="Times New Roman" w:hAnsi="Times New Roman" w:cs="Times New Roman"/>
          <w:sz w:val="23"/>
          <w:szCs w:val="23"/>
        </w:rPr>
        <w:t>И</w:t>
      </w:r>
      <w:r w:rsidR="000153F8" w:rsidRPr="007B3F7E">
        <w:rPr>
          <w:rFonts w:ascii="Times New Roman" w:hAnsi="Times New Roman" w:cs="Times New Roman"/>
          <w:sz w:val="23"/>
          <w:szCs w:val="23"/>
        </w:rPr>
        <w:t>нформация о числе кумулятивных голосов, отданных за каждого из кандидатов, избираемых в состав Совета директоров общества, по бюллетеням, которые получены Обществом, не позднее чем за два дня до даты проведения общего собрания</w:t>
      </w:r>
      <w:r w:rsidR="000153F8" w:rsidRPr="007B3F7E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F60AF" w:rsidRPr="007B3F7E" w:rsidRDefault="008F60AF" w:rsidP="004C3F6C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2 557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2 557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Дагестанская Светлана Игоревна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2 557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1 392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Толмачев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1 392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1 391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1 390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Куликов Александр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1 390 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bCs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1 389 </w:t>
            </w:r>
          </w:p>
        </w:tc>
      </w:tr>
    </w:tbl>
    <w:p w:rsidR="008F60AF" w:rsidRPr="007B3F7E" w:rsidRDefault="000153F8" w:rsidP="004C3F6C">
      <w:pPr>
        <w:widowControl w:val="0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ab/>
      </w:r>
    </w:p>
    <w:p w:rsidR="000153F8" w:rsidRPr="007B3F7E" w:rsidRDefault="004C3F6C" w:rsidP="000153F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ab/>
      </w:r>
      <w:r w:rsidR="000153F8" w:rsidRPr="007B3F7E">
        <w:rPr>
          <w:rFonts w:ascii="Times New Roman" w:hAnsi="Times New Roman" w:cs="Times New Roman"/>
          <w:b/>
          <w:sz w:val="23"/>
          <w:szCs w:val="23"/>
        </w:rPr>
        <w:t>Итоги голосования:</w:t>
      </w:r>
    </w:p>
    <w:tbl>
      <w:tblPr>
        <w:tblW w:w="9781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1"/>
      </w:tblGrid>
      <w:tr w:rsidR="00165BCF" w:rsidRPr="007B3F7E" w:rsidTr="00E30A3E">
        <w:trPr>
          <w:cantSplit/>
        </w:trPr>
        <w:tc>
          <w:tcPr>
            <w:tcW w:w="9781" w:type="dxa"/>
            <w:gridSpan w:val="3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 xml:space="preserve">Число </w:t>
            </w:r>
            <w:r w:rsidRPr="007B3F7E">
              <w:rPr>
                <w:rFonts w:ascii="Times New Roman" w:eastAsia="Times New Roman" w:hAnsi="Times New Roman" w:cs="Times New Roman"/>
                <w:bCs/>
              </w:rPr>
              <w:t xml:space="preserve">кумулятивных </w:t>
            </w:r>
            <w:r w:rsidRPr="007B3F7E">
              <w:rPr>
                <w:rFonts w:ascii="Times New Roman" w:eastAsia="Times New Roman" w:hAnsi="Times New Roman" w:cs="Times New Roman"/>
              </w:rPr>
              <w:t>голосов, отданных за каждый из вариантов голосования, % от принявших участие в Собрании:</w:t>
            </w:r>
          </w:p>
        </w:tc>
      </w:tr>
      <w:tr w:rsidR="00165BCF" w:rsidRPr="007B3F7E" w:rsidTr="00E30A3E">
        <w:trPr>
          <w:cantSplit/>
          <w:trHeight w:val="85"/>
        </w:trPr>
        <w:tc>
          <w:tcPr>
            <w:tcW w:w="6663" w:type="dxa"/>
          </w:tcPr>
          <w:p w:rsidR="00165BCF" w:rsidRPr="007B3F7E" w:rsidRDefault="00165BCF" w:rsidP="00165B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"ЗА" кандидатов</w:t>
            </w:r>
          </w:p>
        </w:tc>
        <w:tc>
          <w:tcPr>
            <w:tcW w:w="1417" w:type="dxa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15" w:name="В003_ГолЗА"/>
            <w:r w:rsidRPr="007B3F7E">
              <w:rPr>
                <w:rFonts w:ascii="Times New Roman" w:eastAsia="Times New Roman" w:hAnsi="Times New Roman" w:cs="Times New Roman"/>
                <w:noProof/>
              </w:rPr>
              <w:t>5 112 384 606</w:t>
            </w:r>
            <w:bookmarkEnd w:id="15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16" w:name="В003_ПроцГолЗА"/>
            <w:r w:rsidRPr="007B3F7E">
              <w:rPr>
                <w:rFonts w:ascii="Times New Roman" w:eastAsia="Times New Roman" w:hAnsi="Times New Roman" w:cs="Times New Roman"/>
                <w:noProof/>
              </w:rPr>
              <w:t>99,9932</w:t>
            </w:r>
            <w:bookmarkEnd w:id="16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  <w:trHeight w:val="85"/>
        </w:trPr>
        <w:tc>
          <w:tcPr>
            <w:tcW w:w="6663" w:type="dxa"/>
          </w:tcPr>
          <w:p w:rsidR="00165BCF" w:rsidRPr="007B3F7E" w:rsidRDefault="00165BCF" w:rsidP="00165B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"ПРОТИВ"" всех кандидатов</w:t>
            </w:r>
          </w:p>
        </w:tc>
        <w:tc>
          <w:tcPr>
            <w:tcW w:w="1417" w:type="dxa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17" w:name="В003_ГолПР"/>
            <w:r w:rsidRPr="007B3F7E">
              <w:rPr>
                <w:rFonts w:ascii="Times New Roman" w:eastAsia="Times New Roman" w:hAnsi="Times New Roman" w:cs="Times New Roman"/>
                <w:noProof/>
              </w:rPr>
              <w:t>8 334</w:t>
            </w:r>
            <w:bookmarkEnd w:id="17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18" w:name="В003_ПроцГолПР"/>
            <w:r w:rsidRPr="007B3F7E">
              <w:rPr>
                <w:rFonts w:ascii="Times New Roman" w:eastAsia="Times New Roman" w:hAnsi="Times New Roman" w:cs="Times New Roman"/>
                <w:noProof/>
              </w:rPr>
              <w:t>0,0002</w:t>
            </w:r>
            <w:bookmarkEnd w:id="18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  <w:trHeight w:val="85"/>
        </w:trPr>
        <w:tc>
          <w:tcPr>
            <w:tcW w:w="6663" w:type="dxa"/>
          </w:tcPr>
          <w:p w:rsidR="00165BCF" w:rsidRPr="007B3F7E" w:rsidRDefault="00165BCF" w:rsidP="00165B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"ВОЗДЕРЖАЛСЯ" по всем кандидатам</w:t>
            </w:r>
          </w:p>
        </w:tc>
        <w:tc>
          <w:tcPr>
            <w:tcW w:w="1417" w:type="dxa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19" w:name="В003_ГолВЗ"/>
            <w:r w:rsidRPr="007B3F7E">
              <w:rPr>
                <w:rFonts w:ascii="Times New Roman" w:eastAsia="Times New Roman" w:hAnsi="Times New Roman" w:cs="Times New Roman"/>
                <w:noProof/>
              </w:rPr>
              <w:t>41 670</w:t>
            </w:r>
            <w:bookmarkEnd w:id="19"/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20" w:name="В003_ПроцГолВЗ"/>
            <w:r w:rsidRPr="007B3F7E">
              <w:rPr>
                <w:rFonts w:ascii="Times New Roman" w:eastAsia="Times New Roman" w:hAnsi="Times New Roman" w:cs="Times New Roman"/>
                <w:noProof/>
              </w:rPr>
              <w:t>0,0008</w:t>
            </w:r>
            <w:bookmarkEnd w:id="20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  <w:trHeight w:val="522"/>
        </w:trPr>
        <w:tc>
          <w:tcPr>
            <w:tcW w:w="6663" w:type="dxa"/>
          </w:tcPr>
          <w:p w:rsidR="00165BCF" w:rsidRPr="007B3F7E" w:rsidRDefault="00165BCF" w:rsidP="00165BCF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1417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297711</w:t>
            </w:r>
          </w:p>
        </w:tc>
        <w:tc>
          <w:tcPr>
            <w:tcW w:w="1701" w:type="dxa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0,0058%</w:t>
            </w:r>
          </w:p>
        </w:tc>
      </w:tr>
      <w:tr w:rsidR="00165BCF" w:rsidRPr="007B3F7E" w:rsidTr="00E30A3E">
        <w:trPr>
          <w:cantSplit/>
          <w:trHeight w:val="263"/>
        </w:trPr>
        <w:tc>
          <w:tcPr>
            <w:tcW w:w="6663" w:type="dxa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5 112 732 321</w:t>
            </w:r>
          </w:p>
        </w:tc>
        <w:tc>
          <w:tcPr>
            <w:tcW w:w="1701" w:type="dxa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100,00%</w:t>
            </w:r>
          </w:p>
        </w:tc>
      </w:tr>
    </w:tbl>
    <w:p w:rsidR="00654516" w:rsidRPr="007B3F7E" w:rsidRDefault="00654516" w:rsidP="000153F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3"/>
          <w:szCs w:val="23"/>
        </w:rPr>
      </w:pPr>
    </w:p>
    <w:p w:rsidR="00654516" w:rsidRPr="007B3F7E" w:rsidRDefault="00654516" w:rsidP="000153F8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>При подведении итогов голоса «ЗА» распределились следующим образом: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701"/>
      </w:tblGrid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Куликов Александр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568 137 409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Новожилов Михаил Леонидович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568 124 808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Клименов Олег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568 017 816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Кочуева Тамара Николаевна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568 015 965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Кочешкова Елена Викторовна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568 013 890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Куликов Альберт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568 013 890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Дагестанская Светлана Игоревна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568 013 890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Рогачев Дмитрий Николаевич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568 012 725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1276"/>
              </w:tabs>
              <w:spacing w:after="0" w:line="240" w:lineRule="auto"/>
              <w:ind w:left="720" w:right="-70"/>
              <w:contextualSpacing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B3F7E">
              <w:rPr>
                <w:rFonts w:ascii="Times New Roman" w:eastAsia="Times New Roman" w:hAnsi="Times New Roman" w:cs="Times New Roman"/>
                <w:bCs/>
                <w:i/>
              </w:rPr>
              <w:t>Толмачев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568 012 725</w:t>
            </w:r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Число не распределенных голосов по кандидатам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bookmarkStart w:id="21" w:name="В003_ГолНРВсего"/>
            <w:r w:rsidRPr="007B3F7E">
              <w:rPr>
                <w:rFonts w:ascii="Times New Roman" w:eastAsia="Times New Roman" w:hAnsi="Times New Roman" w:cs="Times New Roman"/>
                <w:noProof/>
              </w:rPr>
              <w:t>21 488</w:t>
            </w:r>
            <w:bookmarkEnd w:id="21"/>
          </w:p>
        </w:tc>
      </w:tr>
      <w:tr w:rsidR="00165BCF" w:rsidRPr="007B3F7E" w:rsidTr="00E30A3E">
        <w:tc>
          <w:tcPr>
            <w:tcW w:w="8080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Итого, "ЗА" кандидатов</w:t>
            </w:r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 xml:space="preserve">5 112 384 606 </w:t>
            </w:r>
          </w:p>
        </w:tc>
      </w:tr>
    </w:tbl>
    <w:p w:rsidR="000153F8" w:rsidRPr="007B3F7E" w:rsidRDefault="000153F8" w:rsidP="004C3F6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153F8" w:rsidRPr="007B3F7E" w:rsidRDefault="000153F8" w:rsidP="00654516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sz w:val="23"/>
          <w:szCs w:val="23"/>
        </w:rPr>
        <w:t>По вопросу № 3  повестки дня Собрания принято решение</w:t>
      </w:r>
      <w:r w:rsidRPr="007B3F7E">
        <w:rPr>
          <w:rFonts w:ascii="Times New Roman" w:hAnsi="Times New Roman" w:cs="Times New Roman"/>
          <w:i/>
          <w:sz w:val="23"/>
          <w:szCs w:val="23"/>
        </w:rPr>
        <w:t xml:space="preserve">: </w:t>
      </w:r>
      <w:r w:rsidR="00165BCF" w:rsidRPr="007B3F7E">
        <w:rPr>
          <w:rFonts w:ascii="Times New Roman" w:eastAsia="Times New Roman" w:hAnsi="Times New Roman" w:cs="Times New Roman"/>
          <w:b/>
          <w:i/>
          <w:iCs/>
        </w:rPr>
        <w:t xml:space="preserve">Избрать в состав </w:t>
      </w:r>
      <w:proofErr w:type="gramStart"/>
      <w:r w:rsidR="00165BCF" w:rsidRPr="007B3F7E">
        <w:rPr>
          <w:rFonts w:ascii="Times New Roman" w:eastAsia="Times New Roman" w:hAnsi="Times New Roman" w:cs="Times New Roman"/>
          <w:b/>
          <w:i/>
          <w:iCs/>
        </w:rPr>
        <w:t>членов Совета директоров Общества следующих лиц</w:t>
      </w:r>
      <w:proofErr w:type="gramEnd"/>
      <w:r w:rsidR="00165BCF" w:rsidRPr="007B3F7E">
        <w:rPr>
          <w:rFonts w:ascii="Times New Roman" w:eastAsia="Times New Roman" w:hAnsi="Times New Roman" w:cs="Times New Roman"/>
          <w:b/>
          <w:i/>
          <w:iCs/>
        </w:rPr>
        <w:t xml:space="preserve">:  </w:t>
      </w:r>
      <w:r w:rsidR="00165BCF" w:rsidRPr="007B3F7E">
        <w:rPr>
          <w:rFonts w:ascii="Times New Roman" w:eastAsia="Times New Roman" w:hAnsi="Times New Roman" w:cs="Times New Roman"/>
          <w:b/>
          <w:bCs/>
          <w:i/>
          <w:iCs/>
        </w:rPr>
        <w:t>Клименов Олег Александрович; Кочешкова Елена Викторовна; Кочуева Тамара</w:t>
      </w:r>
      <w:r w:rsidR="00165BCF" w:rsidRPr="00165BCF">
        <w:rPr>
          <w:rFonts w:ascii="Times New Roman" w:eastAsia="Times New Roman" w:hAnsi="Times New Roman" w:cs="Times New Roman"/>
          <w:b/>
          <w:bCs/>
          <w:i/>
          <w:iCs/>
        </w:rPr>
        <w:t xml:space="preserve"> Николаевна; Куликов Альберт Александрович; </w:t>
      </w:r>
      <w:r w:rsidR="00165BCF" w:rsidRPr="00165BCF">
        <w:rPr>
          <w:rFonts w:ascii="Times New Roman" w:eastAsia="Times New Roman" w:hAnsi="Times New Roman" w:cs="Times New Roman"/>
          <w:b/>
          <w:i/>
          <w:iCs/>
        </w:rPr>
        <w:t xml:space="preserve">Куликов Александр </w:t>
      </w:r>
      <w:r w:rsidR="00165BCF" w:rsidRPr="007B3F7E">
        <w:rPr>
          <w:rFonts w:ascii="Times New Roman" w:eastAsia="Times New Roman" w:hAnsi="Times New Roman" w:cs="Times New Roman"/>
          <w:b/>
          <w:i/>
          <w:iCs/>
        </w:rPr>
        <w:t xml:space="preserve">Александрович; Дагестанская Светлана Игоревна; </w:t>
      </w:r>
      <w:r w:rsidR="00165BCF" w:rsidRPr="007B3F7E">
        <w:rPr>
          <w:rFonts w:ascii="Times New Roman" w:eastAsia="Times New Roman" w:hAnsi="Times New Roman" w:cs="Times New Roman"/>
          <w:b/>
          <w:bCs/>
          <w:i/>
          <w:iCs/>
        </w:rPr>
        <w:t>Новожилов Михаил Леонидович; Рогачев Дмитрий Николаевич, Толмачев Сергей Александрович.</w:t>
      </w:r>
    </w:p>
    <w:p w:rsidR="00B724EF" w:rsidRPr="007B3F7E" w:rsidRDefault="00B724EF" w:rsidP="00F251E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251E7" w:rsidRPr="007B3F7E" w:rsidRDefault="00F251E7" w:rsidP="00F251E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="00D930AE" w:rsidRPr="007B3F7E">
        <w:rPr>
          <w:rFonts w:ascii="Times New Roman" w:hAnsi="Times New Roman" w:cs="Times New Roman"/>
          <w:b/>
          <w:i/>
          <w:sz w:val="24"/>
          <w:szCs w:val="24"/>
          <w:u w:val="single"/>
        </w:rPr>
        <w:t>четвертому</w:t>
      </w:r>
      <w:r w:rsidRPr="007B3F7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вопросу повестки дня:</w:t>
      </w:r>
    </w:p>
    <w:p w:rsidR="00F251E7" w:rsidRPr="007B3F7E" w:rsidRDefault="00F251E7" w:rsidP="00F251E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0719EA" w:rsidRPr="007B3F7E" w:rsidRDefault="00D930AE" w:rsidP="00D93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B3F7E">
        <w:rPr>
          <w:rFonts w:ascii="Times New Roman" w:hAnsi="Times New Roman" w:cs="Times New Roman"/>
          <w:sz w:val="24"/>
          <w:szCs w:val="24"/>
        </w:rPr>
        <w:lastRenderedPageBreak/>
        <w:t>Кочуеву</w:t>
      </w:r>
      <w:proofErr w:type="spellEnd"/>
      <w:r w:rsidRPr="007B3F7E">
        <w:rPr>
          <w:rFonts w:ascii="Times New Roman" w:hAnsi="Times New Roman" w:cs="Times New Roman"/>
          <w:sz w:val="24"/>
          <w:szCs w:val="24"/>
        </w:rPr>
        <w:t xml:space="preserve"> Т.Н.</w:t>
      </w:r>
      <w:r w:rsidR="00F251E7" w:rsidRPr="007B3F7E">
        <w:rPr>
          <w:rFonts w:ascii="Times New Roman" w:hAnsi="Times New Roman" w:cs="Times New Roman"/>
          <w:sz w:val="24"/>
          <w:szCs w:val="24"/>
        </w:rPr>
        <w:t>, котор</w:t>
      </w:r>
      <w:r w:rsidR="008E22C6" w:rsidRPr="007B3F7E">
        <w:rPr>
          <w:rFonts w:ascii="Times New Roman" w:hAnsi="Times New Roman" w:cs="Times New Roman"/>
          <w:sz w:val="24"/>
          <w:szCs w:val="24"/>
        </w:rPr>
        <w:t>ая</w:t>
      </w:r>
      <w:r w:rsidR="00F251E7" w:rsidRPr="007B3F7E">
        <w:rPr>
          <w:rFonts w:ascii="Times New Roman" w:hAnsi="Times New Roman" w:cs="Times New Roman"/>
          <w:sz w:val="24"/>
          <w:szCs w:val="24"/>
        </w:rPr>
        <w:t xml:space="preserve"> сообщил</w:t>
      </w:r>
      <w:r w:rsidR="008E22C6" w:rsidRPr="007B3F7E">
        <w:rPr>
          <w:rFonts w:ascii="Times New Roman" w:hAnsi="Times New Roman" w:cs="Times New Roman"/>
          <w:sz w:val="24"/>
          <w:szCs w:val="24"/>
        </w:rPr>
        <w:t>а</w:t>
      </w:r>
      <w:r w:rsidR="00F251E7" w:rsidRPr="007B3F7E">
        <w:rPr>
          <w:rFonts w:ascii="Times New Roman" w:hAnsi="Times New Roman" w:cs="Times New Roman"/>
          <w:sz w:val="24"/>
          <w:szCs w:val="24"/>
        </w:rPr>
        <w:t xml:space="preserve"> присутствующим, </w:t>
      </w:r>
      <w:r w:rsidR="000719EA" w:rsidRPr="007B3F7E">
        <w:rPr>
          <w:rFonts w:ascii="Times New Roman" w:eastAsia="Times New Roman" w:hAnsi="Times New Roman" w:cs="Times New Roman"/>
          <w:sz w:val="24"/>
          <w:szCs w:val="24"/>
        </w:rPr>
        <w:t>что Советом директоров был расс</w:t>
      </w:r>
      <w:r w:rsidR="00B724EF" w:rsidRPr="007B3F7E">
        <w:rPr>
          <w:rFonts w:ascii="Times New Roman" w:eastAsia="Times New Roman" w:hAnsi="Times New Roman" w:cs="Times New Roman"/>
          <w:sz w:val="24"/>
          <w:szCs w:val="24"/>
        </w:rPr>
        <w:t>мотрен вопрос об избрании Ревиз</w:t>
      </w:r>
      <w:r w:rsidR="000719EA" w:rsidRPr="007B3F7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724EF" w:rsidRPr="007B3F7E">
        <w:rPr>
          <w:rFonts w:ascii="Times New Roman" w:eastAsia="Times New Roman" w:hAnsi="Times New Roman" w:cs="Times New Roman"/>
          <w:sz w:val="24"/>
          <w:szCs w:val="24"/>
        </w:rPr>
        <w:t>ра Общества</w:t>
      </w:r>
      <w:r w:rsidR="000719EA" w:rsidRPr="007B3F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724EF" w:rsidRPr="007B3F7E">
        <w:rPr>
          <w:rFonts w:ascii="Times New Roman" w:eastAsia="Times New Roman" w:hAnsi="Times New Roman" w:cs="Times New Roman"/>
          <w:sz w:val="24"/>
          <w:szCs w:val="24"/>
        </w:rPr>
        <w:t>Озвучена кандидатура Ревизора Общества.</w:t>
      </w:r>
    </w:p>
    <w:p w:rsidR="00D930AE" w:rsidRPr="007B3F7E" w:rsidRDefault="00D930AE" w:rsidP="00D930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51E7" w:rsidRPr="007B3F7E" w:rsidRDefault="00F251E7" w:rsidP="000719E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Формулировка решения</w:t>
      </w:r>
      <w:r w:rsidR="001932AF"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по четверт</w:t>
      </w:r>
      <w:r w:rsidR="00B724EF" w:rsidRPr="007B3F7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1932AF" w:rsidRPr="007B3F7E">
        <w:rPr>
          <w:rFonts w:ascii="Times New Roman" w:hAnsi="Times New Roman" w:cs="Times New Roman"/>
          <w:b/>
          <w:i/>
          <w:sz w:val="24"/>
          <w:szCs w:val="24"/>
        </w:rPr>
        <w:t>му</w:t>
      </w:r>
      <w:r w:rsidRPr="007B3F7E">
        <w:rPr>
          <w:rFonts w:ascii="Times New Roman" w:hAnsi="Times New Roman" w:cs="Times New Roman"/>
          <w:b/>
          <w:i/>
          <w:sz w:val="24"/>
          <w:szCs w:val="24"/>
        </w:rPr>
        <w:t xml:space="preserve"> вопросу повестки дня:</w:t>
      </w:r>
    </w:p>
    <w:p w:rsidR="000719EA" w:rsidRPr="007B3F7E" w:rsidRDefault="00B724EF" w:rsidP="00B724EF">
      <w:pPr>
        <w:pStyle w:val="a3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B3F7E">
        <w:rPr>
          <w:rFonts w:ascii="Times New Roman" w:hAnsi="Times New Roman" w:cs="Times New Roman"/>
          <w:sz w:val="24"/>
          <w:szCs w:val="24"/>
        </w:rPr>
        <w:t xml:space="preserve">Избрать Ревизором Общества Буряченко Валерию </w:t>
      </w:r>
      <w:proofErr w:type="spellStart"/>
      <w:r w:rsidRPr="007B3F7E">
        <w:rPr>
          <w:rFonts w:ascii="Times New Roman" w:hAnsi="Times New Roman" w:cs="Times New Roman"/>
          <w:sz w:val="24"/>
          <w:szCs w:val="24"/>
        </w:rPr>
        <w:t>Геловну</w:t>
      </w:r>
      <w:proofErr w:type="spellEnd"/>
      <w:r w:rsidRPr="007B3F7E">
        <w:rPr>
          <w:rFonts w:ascii="Times New Roman" w:hAnsi="Times New Roman" w:cs="Times New Roman"/>
          <w:sz w:val="24"/>
          <w:szCs w:val="24"/>
        </w:rPr>
        <w:t>. В соответствии с п.4 ст.2 Федерального закона № 209-ФЗ от 19.07.2018г. применить к Ревизору положения Федерального закона от 26.12.1995г. № 208-ФЗ «Об акционерных обществах» о ревизионной комиссии.</w:t>
      </w:r>
    </w:p>
    <w:p w:rsidR="00E461D2" w:rsidRPr="007B3F7E" w:rsidRDefault="00E461D2" w:rsidP="00F251E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3F8" w:rsidRPr="007B3F7E" w:rsidRDefault="000153F8" w:rsidP="000153F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3F7E">
        <w:rPr>
          <w:rFonts w:ascii="Times New Roman" w:hAnsi="Times New Roman" w:cs="Times New Roman"/>
          <w:b/>
          <w:i/>
          <w:sz w:val="24"/>
          <w:szCs w:val="24"/>
        </w:rPr>
        <w:t>Кворум, итоги голосования, принятое решение по вопросу № 4  повестки дня:</w:t>
      </w:r>
    </w:p>
    <w:p w:rsidR="000153F8" w:rsidRPr="007B3F7E" w:rsidRDefault="000153F8" w:rsidP="000153F8">
      <w:pPr>
        <w:widowControl w:val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 xml:space="preserve">По четвёртому вопросу: Избрание </w:t>
      </w:r>
      <w:r w:rsidR="00B724EF" w:rsidRPr="007B3F7E">
        <w:rPr>
          <w:rFonts w:ascii="Times New Roman" w:hAnsi="Times New Roman" w:cs="Times New Roman"/>
          <w:b/>
          <w:sz w:val="23"/>
          <w:szCs w:val="23"/>
        </w:rPr>
        <w:t>Ревиз</w:t>
      </w:r>
      <w:r w:rsidRPr="007B3F7E">
        <w:rPr>
          <w:rFonts w:ascii="Times New Roman" w:hAnsi="Times New Roman" w:cs="Times New Roman"/>
          <w:b/>
          <w:sz w:val="23"/>
          <w:szCs w:val="23"/>
        </w:rPr>
        <w:t>о</w:t>
      </w:r>
      <w:r w:rsidR="00B724EF" w:rsidRPr="007B3F7E">
        <w:rPr>
          <w:rFonts w:ascii="Times New Roman" w:hAnsi="Times New Roman" w:cs="Times New Roman"/>
          <w:b/>
          <w:sz w:val="23"/>
          <w:szCs w:val="23"/>
        </w:rPr>
        <w:t>ра</w:t>
      </w:r>
      <w:r w:rsidRPr="007B3F7E">
        <w:rPr>
          <w:rFonts w:ascii="Times New Roman" w:hAnsi="Times New Roman" w:cs="Times New Roman"/>
          <w:b/>
          <w:sz w:val="23"/>
          <w:szCs w:val="23"/>
        </w:rPr>
        <w:t xml:space="preserve"> Общества.</w:t>
      </w:r>
    </w:p>
    <w:tbl>
      <w:tblPr>
        <w:tblpPr w:leftFromText="180" w:rightFromText="180" w:vertAnchor="text" w:horzAnchor="margin" w:tblpX="108" w:tblpY="127"/>
        <w:tblW w:w="97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01"/>
      </w:tblGrid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65BCF">
              <w:rPr>
                <w:rFonts w:ascii="Times New Roman" w:eastAsia="Calibri" w:hAnsi="Times New Roman" w:cs="Times New Roman"/>
              </w:rPr>
              <w:t xml:space="preserve">Число голосов, приходившихся на голосующие акции по данному вопросу повестки дня, определенное с учетом положений </w:t>
            </w:r>
            <w:r w:rsidRPr="00165BCF">
              <w:rPr>
                <w:rFonts w:ascii="Times New Roman" w:eastAsia="Times New Roman" w:hAnsi="Times New Roman" w:cs="Times New Roman"/>
              </w:rPr>
              <w:t xml:space="preserve"> </w:t>
            </w:r>
            <w:r w:rsidRPr="00165BCF">
              <w:rPr>
                <w:rFonts w:ascii="Times New Roman" w:eastAsia="Calibri" w:hAnsi="Times New Roman" w:cs="Times New Roman"/>
              </w:rPr>
              <w:t>п.4.24 и 4.31 Положения</w:t>
            </w:r>
          </w:p>
        </w:tc>
        <w:tc>
          <w:tcPr>
            <w:tcW w:w="1701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01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165BCF">
              <w:rPr>
                <w:rFonts w:ascii="Times New Roman" w:eastAsia="Times New Roman" w:hAnsi="Times New Roman" w:cs="Times New Roman"/>
                <w:noProof/>
              </w:rPr>
              <w:t>568 081 369</w:t>
            </w:r>
          </w:p>
        </w:tc>
      </w:tr>
      <w:tr w:rsidR="00165BCF" w:rsidRPr="007B3F7E" w:rsidTr="00E30A3E">
        <w:trPr>
          <w:cantSplit/>
        </w:trPr>
        <w:tc>
          <w:tcPr>
            <w:tcW w:w="8046" w:type="dxa"/>
          </w:tcPr>
          <w:p w:rsidR="00165BCF" w:rsidRPr="007B3F7E" w:rsidRDefault="00165BCF" w:rsidP="00165BCF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B3F7E">
              <w:rPr>
                <w:rFonts w:ascii="Times New Roman" w:eastAsia="Times New Roman" w:hAnsi="Times New Roman" w:cs="Times New Roman"/>
              </w:rPr>
              <w:t>Кворум  по данному вопросу  имеется</w:t>
            </w:r>
            <w:proofErr w:type="gramStart"/>
            <w:r w:rsidRPr="007B3F7E">
              <w:rPr>
                <w:rFonts w:ascii="Times New Roman" w:eastAsia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99,1266</w:t>
            </w:r>
          </w:p>
        </w:tc>
      </w:tr>
    </w:tbl>
    <w:p w:rsidR="008242CD" w:rsidRPr="007B3F7E" w:rsidRDefault="008242CD" w:rsidP="004C3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0153F8" w:rsidRPr="007B3F7E" w:rsidRDefault="000153F8" w:rsidP="004C3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7B3F7E">
        <w:rPr>
          <w:rFonts w:ascii="Times New Roman" w:hAnsi="Times New Roman" w:cs="Times New Roman"/>
          <w:sz w:val="23"/>
          <w:szCs w:val="23"/>
        </w:rPr>
        <w:t>Решение по данному вопросу повестки дня принимается большинством (более 50%) голосов акционеров – владельцев голосующих акций Общества, принимающих участие в</w:t>
      </w:r>
      <w:r w:rsidR="00AB7480" w:rsidRPr="007B3F7E">
        <w:rPr>
          <w:rFonts w:ascii="Times New Roman" w:hAnsi="Times New Roman" w:cs="Times New Roman"/>
          <w:sz w:val="23"/>
          <w:szCs w:val="23"/>
        </w:rPr>
        <w:t xml:space="preserve"> общем</w:t>
      </w:r>
      <w:r w:rsidRPr="007B3F7E">
        <w:rPr>
          <w:rFonts w:ascii="Times New Roman" w:hAnsi="Times New Roman" w:cs="Times New Roman"/>
          <w:sz w:val="23"/>
          <w:szCs w:val="23"/>
        </w:rPr>
        <w:t xml:space="preserve"> </w:t>
      </w:r>
      <w:r w:rsidR="00AB7480" w:rsidRPr="007B3F7E">
        <w:rPr>
          <w:rFonts w:ascii="Times New Roman" w:hAnsi="Times New Roman" w:cs="Times New Roman"/>
          <w:sz w:val="23"/>
          <w:szCs w:val="23"/>
        </w:rPr>
        <w:t>с</w:t>
      </w:r>
      <w:r w:rsidRPr="007B3F7E">
        <w:rPr>
          <w:rFonts w:ascii="Times New Roman" w:hAnsi="Times New Roman" w:cs="Times New Roman"/>
          <w:sz w:val="23"/>
          <w:szCs w:val="23"/>
        </w:rPr>
        <w:t>обрании, с учетом требований п.4.24 и 4.31 Положения.</w:t>
      </w:r>
    </w:p>
    <w:p w:rsidR="000153F8" w:rsidRPr="007B3F7E" w:rsidRDefault="000153F8" w:rsidP="000153F8">
      <w:pPr>
        <w:widowControl w:val="0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b/>
          <w:sz w:val="23"/>
          <w:szCs w:val="23"/>
        </w:rPr>
        <w:t xml:space="preserve">Итоги голосования: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5"/>
        <w:gridCol w:w="2127"/>
      </w:tblGrid>
      <w:tr w:rsidR="00165BCF" w:rsidRPr="007B3F7E" w:rsidTr="00E30A3E">
        <w:trPr>
          <w:cantSplit/>
        </w:trPr>
        <w:tc>
          <w:tcPr>
            <w:tcW w:w="453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Варианты голосования</w:t>
            </w:r>
          </w:p>
        </w:tc>
        <w:tc>
          <w:tcPr>
            <w:tcW w:w="2835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2127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 xml:space="preserve">% от принявших </w:t>
            </w:r>
          </w:p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участие в собрании</w:t>
            </w:r>
          </w:p>
        </w:tc>
      </w:tr>
      <w:tr w:rsidR="00165BCF" w:rsidRPr="007B3F7E" w:rsidTr="00E30A3E">
        <w:trPr>
          <w:cantSplit/>
        </w:trPr>
        <w:tc>
          <w:tcPr>
            <w:tcW w:w="453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"ЗА"</w:t>
            </w:r>
          </w:p>
        </w:tc>
        <w:tc>
          <w:tcPr>
            <w:tcW w:w="2835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bookmarkStart w:id="22" w:name="В004_ГолЗА"/>
            <w:r w:rsidRPr="007B3F7E">
              <w:rPr>
                <w:rFonts w:ascii="Times New Roman" w:eastAsia="Times New Roman" w:hAnsi="Times New Roman" w:cs="Times New Roman"/>
                <w:noProof/>
              </w:rPr>
              <w:t>568 045 512</w:t>
            </w:r>
            <w:bookmarkEnd w:id="22"/>
          </w:p>
        </w:tc>
        <w:tc>
          <w:tcPr>
            <w:tcW w:w="2127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bookmarkStart w:id="23" w:name="В004_ПроцГолЗА"/>
            <w:r w:rsidRPr="007B3F7E">
              <w:rPr>
                <w:rFonts w:ascii="Times New Roman" w:eastAsia="Times New Roman" w:hAnsi="Times New Roman" w:cs="Times New Roman"/>
                <w:noProof/>
              </w:rPr>
              <w:t>99,993</w:t>
            </w:r>
            <w:bookmarkEnd w:id="23"/>
            <w:r w:rsidRPr="007B3F7E">
              <w:rPr>
                <w:rFonts w:ascii="Times New Roman" w:eastAsia="Times New Roman" w:hAnsi="Times New Roman" w:cs="Times New Roman"/>
                <w:noProof/>
              </w:rPr>
              <w:t>6%</w:t>
            </w:r>
          </w:p>
        </w:tc>
      </w:tr>
      <w:tr w:rsidR="00165BCF" w:rsidRPr="007B3F7E" w:rsidTr="00E30A3E">
        <w:trPr>
          <w:cantSplit/>
        </w:trPr>
        <w:tc>
          <w:tcPr>
            <w:tcW w:w="453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"ПРОТИВ"</w:t>
            </w:r>
          </w:p>
        </w:tc>
        <w:tc>
          <w:tcPr>
            <w:tcW w:w="2835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bookmarkStart w:id="24" w:name="В004_ГолПР"/>
            <w:r w:rsidRPr="007B3F7E">
              <w:rPr>
                <w:rFonts w:ascii="Times New Roman" w:eastAsia="Times New Roman" w:hAnsi="Times New Roman" w:cs="Times New Roman"/>
                <w:noProof/>
              </w:rPr>
              <w:t>463</w:t>
            </w:r>
            <w:bookmarkEnd w:id="24"/>
          </w:p>
        </w:tc>
        <w:tc>
          <w:tcPr>
            <w:tcW w:w="2127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bookmarkStart w:id="25" w:name="В004_ПроцГолПР"/>
            <w:r w:rsidRPr="007B3F7E">
              <w:rPr>
                <w:rFonts w:ascii="Times New Roman" w:eastAsia="Times New Roman" w:hAnsi="Times New Roman" w:cs="Times New Roman"/>
                <w:noProof/>
              </w:rPr>
              <w:t>0,0001</w:t>
            </w:r>
            <w:bookmarkEnd w:id="25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  <w:trHeight w:val="335"/>
        </w:trPr>
        <w:tc>
          <w:tcPr>
            <w:tcW w:w="453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"ВОЗДЕРЖАЛСЯ"</w:t>
            </w:r>
          </w:p>
        </w:tc>
        <w:tc>
          <w:tcPr>
            <w:tcW w:w="2835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bookmarkStart w:id="26" w:name="В004_ГолВЗ"/>
            <w:r w:rsidRPr="007B3F7E">
              <w:rPr>
                <w:rFonts w:ascii="Times New Roman" w:eastAsia="Times New Roman" w:hAnsi="Times New Roman" w:cs="Times New Roman"/>
                <w:noProof/>
              </w:rPr>
              <w:t>3 704</w:t>
            </w:r>
            <w:bookmarkEnd w:id="26"/>
          </w:p>
        </w:tc>
        <w:tc>
          <w:tcPr>
            <w:tcW w:w="2127" w:type="dxa"/>
            <w:shd w:val="clear" w:color="auto" w:fill="auto"/>
          </w:tcPr>
          <w:p w:rsidR="00165BCF" w:rsidRPr="007B3F7E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bookmarkStart w:id="27" w:name="В004_ПроцГолВЗ"/>
            <w:r w:rsidRPr="007B3F7E">
              <w:rPr>
                <w:rFonts w:ascii="Times New Roman" w:eastAsia="Times New Roman" w:hAnsi="Times New Roman" w:cs="Times New Roman"/>
                <w:noProof/>
              </w:rPr>
              <w:t>0,0007</w:t>
            </w:r>
            <w:bookmarkEnd w:id="27"/>
            <w:r w:rsidRPr="007B3F7E">
              <w:rPr>
                <w:rFonts w:ascii="Times New Roman" w:eastAsia="Times New Roman" w:hAnsi="Times New Roman" w:cs="Times New Roman"/>
                <w:noProof/>
              </w:rPr>
              <w:t>%</w:t>
            </w:r>
          </w:p>
        </w:tc>
      </w:tr>
      <w:tr w:rsidR="00165BCF" w:rsidRPr="007B3F7E" w:rsidTr="00E30A3E">
        <w:trPr>
          <w:cantSplit/>
        </w:trPr>
        <w:tc>
          <w:tcPr>
            <w:tcW w:w="453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835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31 690</w:t>
            </w:r>
          </w:p>
        </w:tc>
        <w:tc>
          <w:tcPr>
            <w:tcW w:w="2127" w:type="dxa"/>
            <w:shd w:val="clear" w:color="auto" w:fill="auto"/>
          </w:tcPr>
          <w:p w:rsidR="00165BCF" w:rsidRPr="007B3F7E" w:rsidRDefault="00165BCF" w:rsidP="00165BCF">
            <w:pPr>
              <w:suppressAutoHyphens/>
              <w:spacing w:after="0" w:line="240" w:lineRule="auto"/>
              <w:ind w:left="70" w:right="11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0,0056%</w:t>
            </w:r>
          </w:p>
        </w:tc>
      </w:tr>
      <w:tr w:rsidR="00165BCF" w:rsidRPr="007B3F7E" w:rsidTr="00E30A3E">
        <w:trPr>
          <w:cantSplit/>
        </w:trPr>
        <w:tc>
          <w:tcPr>
            <w:tcW w:w="4536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noProof/>
              </w:rPr>
              <w:t>568 081 369</w:t>
            </w:r>
          </w:p>
        </w:tc>
        <w:tc>
          <w:tcPr>
            <w:tcW w:w="2127" w:type="dxa"/>
            <w:shd w:val="clear" w:color="auto" w:fill="auto"/>
          </w:tcPr>
          <w:p w:rsidR="00165BCF" w:rsidRPr="007B3F7E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7B3F7E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100,00%</w:t>
            </w:r>
          </w:p>
        </w:tc>
      </w:tr>
    </w:tbl>
    <w:p w:rsidR="000153F8" w:rsidRPr="007B3F7E" w:rsidRDefault="000153F8" w:rsidP="004C3F6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242CD" w:rsidRPr="007B3F7E" w:rsidRDefault="008242CD" w:rsidP="004C3F6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0153F8" w:rsidRPr="00EC4920" w:rsidRDefault="000153F8" w:rsidP="00B724EF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B3F7E">
        <w:rPr>
          <w:rFonts w:ascii="Times New Roman" w:hAnsi="Times New Roman" w:cs="Times New Roman"/>
          <w:sz w:val="23"/>
          <w:szCs w:val="23"/>
        </w:rPr>
        <w:t>По вопросу № 4 повестки дня принято решение</w:t>
      </w:r>
      <w:r w:rsidRPr="007B3F7E">
        <w:rPr>
          <w:rFonts w:ascii="Times New Roman" w:hAnsi="Times New Roman" w:cs="Times New Roman"/>
          <w:i/>
          <w:sz w:val="23"/>
          <w:szCs w:val="23"/>
        </w:rPr>
        <w:t>:</w:t>
      </w:r>
      <w:r w:rsidRPr="007B3F7E">
        <w:rPr>
          <w:rFonts w:ascii="Times New Roman" w:hAnsi="Times New Roman" w:cs="Times New Roman"/>
          <w:sz w:val="23"/>
          <w:szCs w:val="23"/>
        </w:rPr>
        <w:t xml:space="preserve"> </w:t>
      </w:r>
      <w:r w:rsidR="00B724EF" w:rsidRPr="007B3F7E">
        <w:rPr>
          <w:rFonts w:ascii="Times New Roman" w:hAnsi="Times New Roman" w:cs="Times New Roman"/>
          <w:b/>
          <w:sz w:val="23"/>
          <w:szCs w:val="23"/>
        </w:rPr>
        <w:t xml:space="preserve">Избрать Ревизором Общества Буряченко Валерию </w:t>
      </w:r>
      <w:proofErr w:type="spellStart"/>
      <w:r w:rsidR="00B724EF" w:rsidRPr="007B3F7E">
        <w:rPr>
          <w:rFonts w:ascii="Times New Roman" w:hAnsi="Times New Roman" w:cs="Times New Roman"/>
          <w:b/>
          <w:sz w:val="23"/>
          <w:szCs w:val="23"/>
        </w:rPr>
        <w:t>Геловну</w:t>
      </w:r>
      <w:proofErr w:type="spellEnd"/>
      <w:r w:rsidR="00B724EF" w:rsidRPr="007B3F7E">
        <w:rPr>
          <w:rFonts w:ascii="Times New Roman" w:hAnsi="Times New Roman" w:cs="Times New Roman"/>
          <w:b/>
          <w:sz w:val="23"/>
          <w:szCs w:val="23"/>
        </w:rPr>
        <w:t xml:space="preserve">. В соответствии с п.4 ст.2 Федерального закона № 209-ФЗ от 19.07.2018г. применить к Ревизору положения Федерального закона от 26.12.1995г. № 208-ФЗ «Об акционерных обществах» о </w:t>
      </w:r>
      <w:r w:rsidR="00B724EF" w:rsidRPr="00EC4920">
        <w:rPr>
          <w:rFonts w:ascii="Times New Roman" w:hAnsi="Times New Roman" w:cs="Times New Roman"/>
          <w:b/>
          <w:sz w:val="23"/>
          <w:szCs w:val="23"/>
        </w:rPr>
        <w:t>ревизионной комиссии.</w:t>
      </w:r>
    </w:p>
    <w:p w:rsidR="00F251E7" w:rsidRPr="00EC4920" w:rsidRDefault="00F251E7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19EA" w:rsidRPr="00EC4920" w:rsidRDefault="000719EA" w:rsidP="000719E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C492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По </w:t>
      </w:r>
      <w:r w:rsidR="00D930AE" w:rsidRPr="00EC4920">
        <w:rPr>
          <w:rFonts w:ascii="Times New Roman" w:hAnsi="Times New Roman" w:cs="Times New Roman"/>
          <w:b/>
          <w:i/>
          <w:sz w:val="24"/>
          <w:szCs w:val="24"/>
          <w:u w:val="single"/>
        </w:rPr>
        <w:t>пятому</w:t>
      </w:r>
      <w:r w:rsidRPr="00EC492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вопросу повестки дня:</w:t>
      </w:r>
    </w:p>
    <w:p w:rsidR="000719EA" w:rsidRPr="00EC4920" w:rsidRDefault="000719EA" w:rsidP="000719EA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920">
        <w:rPr>
          <w:rFonts w:ascii="Times New Roman" w:hAnsi="Times New Roman" w:cs="Times New Roman"/>
          <w:b/>
          <w:i/>
          <w:sz w:val="24"/>
          <w:szCs w:val="24"/>
        </w:rPr>
        <w:t>СЛУШАЛИ:</w:t>
      </w:r>
    </w:p>
    <w:p w:rsidR="000719EA" w:rsidRPr="00EC4920" w:rsidRDefault="008E22C6" w:rsidP="000719EA">
      <w:pPr>
        <w:adjustRightInd w:val="0"/>
        <w:spacing w:line="240" w:lineRule="auto"/>
        <w:ind w:right="-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920">
        <w:rPr>
          <w:rFonts w:ascii="Times New Roman" w:hAnsi="Times New Roman" w:cs="Times New Roman"/>
          <w:sz w:val="24"/>
          <w:szCs w:val="24"/>
        </w:rPr>
        <w:t>Кочуеву</w:t>
      </w:r>
      <w:proofErr w:type="spellEnd"/>
      <w:r w:rsidRPr="00EC4920">
        <w:rPr>
          <w:rFonts w:ascii="Times New Roman" w:hAnsi="Times New Roman" w:cs="Times New Roman"/>
          <w:sz w:val="24"/>
          <w:szCs w:val="24"/>
        </w:rPr>
        <w:t xml:space="preserve"> Т.Н.</w:t>
      </w:r>
      <w:r w:rsidR="000719EA" w:rsidRPr="00EC4920">
        <w:rPr>
          <w:rFonts w:ascii="Times New Roman" w:hAnsi="Times New Roman" w:cs="Times New Roman"/>
          <w:sz w:val="24"/>
          <w:szCs w:val="24"/>
        </w:rPr>
        <w:t>, котор</w:t>
      </w:r>
      <w:r w:rsidRPr="00EC4920">
        <w:rPr>
          <w:rFonts w:ascii="Times New Roman" w:hAnsi="Times New Roman" w:cs="Times New Roman"/>
          <w:sz w:val="24"/>
          <w:szCs w:val="24"/>
        </w:rPr>
        <w:t>ая</w:t>
      </w:r>
      <w:r w:rsidR="000719EA" w:rsidRPr="00EC4920">
        <w:rPr>
          <w:rFonts w:ascii="Times New Roman" w:hAnsi="Times New Roman" w:cs="Times New Roman"/>
          <w:sz w:val="24"/>
          <w:szCs w:val="24"/>
        </w:rPr>
        <w:t xml:space="preserve"> сообщил</w:t>
      </w:r>
      <w:r w:rsidRPr="00EC4920">
        <w:rPr>
          <w:rFonts w:ascii="Times New Roman" w:hAnsi="Times New Roman" w:cs="Times New Roman"/>
          <w:sz w:val="24"/>
          <w:szCs w:val="24"/>
        </w:rPr>
        <w:t>а</w:t>
      </w:r>
      <w:r w:rsidR="000719EA" w:rsidRPr="00EC4920">
        <w:rPr>
          <w:rFonts w:ascii="Times New Roman" w:hAnsi="Times New Roman" w:cs="Times New Roman"/>
          <w:sz w:val="24"/>
          <w:szCs w:val="24"/>
        </w:rPr>
        <w:t xml:space="preserve"> присутствующим, </w:t>
      </w:r>
      <w:r w:rsidR="000719EA" w:rsidRPr="00EC4920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0719EA" w:rsidRPr="00EC492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Советом </w:t>
      </w:r>
      <w:r w:rsidR="000719EA" w:rsidRPr="00EC4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директоров было предложено </w:t>
      </w:r>
      <w:r w:rsidR="000719EA" w:rsidRPr="00EC49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утвердить аудитором Общества на </w:t>
      </w:r>
      <w:r w:rsidR="00B724EF" w:rsidRPr="00EC4920">
        <w:rPr>
          <w:rFonts w:ascii="Times New Roman" w:hAnsi="Times New Roman" w:cs="Times New Roman"/>
          <w:snapToGrid w:val="0"/>
          <w:color w:val="000000"/>
          <w:sz w:val="24"/>
          <w:szCs w:val="24"/>
        </w:rPr>
        <w:t>2020</w:t>
      </w:r>
      <w:r w:rsidR="000719EA" w:rsidRPr="00EC4920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 xml:space="preserve"> год </w:t>
      </w:r>
      <w:r w:rsidR="00E461D2" w:rsidRPr="00EC4920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«Консалтинговая фирма  «Аналитика» (место нахождения: 603038, г. Нижний Новгород, ул. Кима, д. 244, ОГРН </w:t>
      </w:r>
      <w:r w:rsidR="00E461D2" w:rsidRPr="00EC4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1025204420394</w:t>
      </w:r>
      <w:r w:rsidR="00E461D2" w:rsidRPr="00EC4920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, </w:t>
      </w:r>
      <w:r w:rsidR="00E461D2" w:rsidRPr="00EC49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ИНН5263027315</w:t>
      </w:r>
      <w:r w:rsidR="00E461D2" w:rsidRPr="00EC4920">
        <w:rPr>
          <w:rFonts w:ascii="Times New Roman" w:hAnsi="Times New Roman" w:cs="Times New Roman"/>
          <w:sz w:val="24"/>
          <w:szCs w:val="24"/>
        </w:rPr>
        <w:t>).</w:t>
      </w:r>
    </w:p>
    <w:p w:rsidR="000719EA" w:rsidRPr="00EC4920" w:rsidRDefault="000719EA" w:rsidP="000719E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EC4920">
        <w:rPr>
          <w:rFonts w:ascii="Times New Roman" w:hAnsi="Times New Roman" w:cs="Times New Roman"/>
          <w:b/>
          <w:i/>
          <w:sz w:val="24"/>
          <w:szCs w:val="24"/>
        </w:rPr>
        <w:t>Формулировка решения по шестому вопросу повестки дня:</w:t>
      </w:r>
    </w:p>
    <w:p w:rsidR="000719EA" w:rsidRPr="00EC4920" w:rsidRDefault="00E461D2" w:rsidP="000719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4920">
        <w:rPr>
          <w:rFonts w:ascii="Times New Roman" w:hAnsi="Times New Roman" w:cs="Times New Roman"/>
          <w:sz w:val="24"/>
          <w:szCs w:val="24"/>
        </w:rPr>
        <w:t xml:space="preserve">Утвердить аудитором Общества: </w:t>
      </w:r>
      <w:proofErr w:type="gramStart"/>
      <w:r w:rsidRPr="00EC4920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E461D2" w:rsidRPr="00EC4920" w:rsidRDefault="00E461D2" w:rsidP="000153F8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0153F8" w:rsidRPr="00EC4920" w:rsidRDefault="000153F8" w:rsidP="000153F8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920">
        <w:rPr>
          <w:rFonts w:ascii="Times New Roman" w:hAnsi="Times New Roman" w:cs="Times New Roman"/>
          <w:b/>
          <w:i/>
          <w:sz w:val="24"/>
          <w:szCs w:val="24"/>
        </w:rPr>
        <w:t>Кворум, итоги голосования, принятое решение по вопросу № 5  повестки дня:</w:t>
      </w:r>
    </w:p>
    <w:p w:rsidR="001932AF" w:rsidRPr="00EC4920" w:rsidRDefault="001932AF" w:rsidP="001932AF">
      <w:pPr>
        <w:widowControl w:val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C4920">
        <w:rPr>
          <w:rFonts w:ascii="Times New Roman" w:hAnsi="Times New Roman" w:cs="Times New Roman"/>
          <w:b/>
          <w:sz w:val="23"/>
          <w:szCs w:val="23"/>
        </w:rPr>
        <w:t>По пятому вопросу: Утверждение аудитора Общества.</w:t>
      </w:r>
    </w:p>
    <w:tbl>
      <w:tblPr>
        <w:tblpPr w:leftFromText="180" w:rightFromText="180" w:vertAnchor="text" w:horzAnchor="margin" w:tblpX="108" w:tblpY="122"/>
        <w:tblW w:w="97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6"/>
        <w:gridCol w:w="1735"/>
      </w:tblGrid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</w:rPr>
              <w:t>Число голосов, которыми обладали лица, включенные в список лиц, имевших право на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165BCF" w:rsidTr="00E30A3E">
        <w:trPr>
          <w:cantSplit/>
        </w:trPr>
        <w:tc>
          <w:tcPr>
            <w:tcW w:w="8046" w:type="dxa"/>
          </w:tcPr>
          <w:p w:rsidR="00165BCF" w:rsidRPr="00165BCF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165BCF">
              <w:rPr>
                <w:rFonts w:ascii="Times New Roman" w:eastAsia="Calibri" w:hAnsi="Times New Roman" w:cs="Times New Roman"/>
              </w:rPr>
              <w:lastRenderedPageBreak/>
              <w:t xml:space="preserve">Число голосов, приходившихся на голосующие акции по данному вопросу повестки дня Собрания, определенное с учетом положений п. 4.24 Положения </w:t>
            </w:r>
          </w:p>
        </w:tc>
        <w:tc>
          <w:tcPr>
            <w:tcW w:w="1735" w:type="dxa"/>
            <w:shd w:val="clear" w:color="auto" w:fill="auto"/>
          </w:tcPr>
          <w:p w:rsidR="00165BCF" w:rsidRPr="00165BCF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5BCF">
              <w:rPr>
                <w:rFonts w:ascii="Times New Roman" w:eastAsia="Times New Roman" w:hAnsi="Times New Roman" w:cs="Times New Roman"/>
                <w:noProof/>
              </w:rPr>
              <w:t>573 086 812</w:t>
            </w:r>
          </w:p>
        </w:tc>
      </w:tr>
      <w:tr w:rsidR="00165BCF" w:rsidRPr="00EC4920" w:rsidTr="00E30A3E">
        <w:trPr>
          <w:cantSplit/>
        </w:trPr>
        <w:tc>
          <w:tcPr>
            <w:tcW w:w="8046" w:type="dxa"/>
          </w:tcPr>
          <w:p w:rsidR="00165BCF" w:rsidRPr="00EC4920" w:rsidRDefault="00165BCF" w:rsidP="00165BCF">
            <w:pPr>
              <w:keepNext/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C4920">
              <w:rPr>
                <w:rFonts w:ascii="Times New Roman" w:eastAsia="Times New Roman" w:hAnsi="Times New Roman" w:cs="Times New Roman"/>
              </w:rPr>
              <w:t>Число голосов, которыми обладали лица, принявшие участие в Собрании, по данному вопросу повестки дня Собрания</w:t>
            </w:r>
          </w:p>
        </w:tc>
        <w:tc>
          <w:tcPr>
            <w:tcW w:w="1735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568 081 369</w:t>
            </w:r>
          </w:p>
        </w:tc>
      </w:tr>
      <w:tr w:rsidR="00165BCF" w:rsidRPr="00EC4920" w:rsidTr="00E30A3E">
        <w:trPr>
          <w:cantSplit/>
        </w:trPr>
        <w:tc>
          <w:tcPr>
            <w:tcW w:w="8046" w:type="dxa"/>
          </w:tcPr>
          <w:p w:rsidR="00165BCF" w:rsidRPr="00EC4920" w:rsidRDefault="00165BCF" w:rsidP="00165BCF">
            <w:pPr>
              <w:keepNext/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EC4920">
              <w:rPr>
                <w:rFonts w:ascii="Times New Roman" w:eastAsia="Times New Roman" w:hAnsi="Times New Roman" w:cs="Times New Roman"/>
              </w:rPr>
              <w:t>Кворум по данному вопросу имеется (%)</w:t>
            </w:r>
          </w:p>
        </w:tc>
        <w:tc>
          <w:tcPr>
            <w:tcW w:w="1735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99,1266</w:t>
            </w:r>
          </w:p>
        </w:tc>
      </w:tr>
    </w:tbl>
    <w:p w:rsidR="008242CD" w:rsidRPr="00EC4920" w:rsidRDefault="008242CD" w:rsidP="001932AF">
      <w:pPr>
        <w:pStyle w:val="a4"/>
        <w:widowControl w:val="0"/>
        <w:spacing w:after="0"/>
        <w:jc w:val="both"/>
        <w:outlineLvl w:val="0"/>
        <w:rPr>
          <w:sz w:val="23"/>
          <w:szCs w:val="23"/>
        </w:rPr>
      </w:pPr>
    </w:p>
    <w:p w:rsidR="001932AF" w:rsidRPr="00EC4920" w:rsidRDefault="001932AF" w:rsidP="001932AF">
      <w:pPr>
        <w:pStyle w:val="a4"/>
        <w:widowControl w:val="0"/>
        <w:spacing w:after="0"/>
        <w:jc w:val="both"/>
        <w:outlineLvl w:val="0"/>
        <w:rPr>
          <w:sz w:val="23"/>
          <w:szCs w:val="23"/>
        </w:rPr>
      </w:pPr>
      <w:r w:rsidRPr="00EC4920">
        <w:rPr>
          <w:sz w:val="23"/>
          <w:szCs w:val="23"/>
        </w:rPr>
        <w:t>Решение по данному  вопросу повестки дня принимается большинством (более 50%) голосов акционеров – владельцев голосующих акций Общества, принимающих участие в Собрании.</w:t>
      </w:r>
    </w:p>
    <w:p w:rsidR="001932AF" w:rsidRPr="00EC4920" w:rsidRDefault="001932AF" w:rsidP="001932AF">
      <w:pPr>
        <w:widowControl w:val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EC4920">
        <w:rPr>
          <w:rFonts w:ascii="Times New Roman" w:hAnsi="Times New Roman" w:cs="Times New Roman"/>
          <w:b/>
          <w:sz w:val="23"/>
          <w:szCs w:val="23"/>
        </w:rPr>
        <w:t xml:space="preserve">Итоги голосования: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2552"/>
        <w:gridCol w:w="1984"/>
      </w:tblGrid>
      <w:tr w:rsidR="00165BCF" w:rsidRPr="00EC4920" w:rsidTr="00E30A3E">
        <w:trPr>
          <w:cantSplit/>
        </w:trPr>
        <w:tc>
          <w:tcPr>
            <w:tcW w:w="5245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Варианты голосования</w:t>
            </w:r>
          </w:p>
        </w:tc>
        <w:tc>
          <w:tcPr>
            <w:tcW w:w="2552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Число голосов, отданных за каждый из вариантов голосования</w:t>
            </w:r>
          </w:p>
        </w:tc>
        <w:tc>
          <w:tcPr>
            <w:tcW w:w="1984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 xml:space="preserve">% от принявших </w:t>
            </w:r>
          </w:p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участие в собрании</w:t>
            </w:r>
          </w:p>
        </w:tc>
      </w:tr>
      <w:tr w:rsidR="00165BCF" w:rsidRPr="00EC4920" w:rsidTr="00E30A3E">
        <w:trPr>
          <w:cantSplit/>
        </w:trPr>
        <w:tc>
          <w:tcPr>
            <w:tcW w:w="5245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"ЗА"</w:t>
            </w:r>
          </w:p>
        </w:tc>
        <w:tc>
          <w:tcPr>
            <w:tcW w:w="2552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568 044 586</w:t>
            </w:r>
          </w:p>
        </w:tc>
        <w:tc>
          <w:tcPr>
            <w:tcW w:w="1984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99,9935</w:t>
            </w:r>
          </w:p>
        </w:tc>
      </w:tr>
      <w:tr w:rsidR="00165BCF" w:rsidRPr="00EC4920" w:rsidTr="00E30A3E">
        <w:trPr>
          <w:cantSplit/>
        </w:trPr>
        <w:tc>
          <w:tcPr>
            <w:tcW w:w="5245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"ПРОТИВ"</w:t>
            </w:r>
          </w:p>
        </w:tc>
        <w:tc>
          <w:tcPr>
            <w:tcW w:w="2552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463</w:t>
            </w:r>
          </w:p>
        </w:tc>
        <w:tc>
          <w:tcPr>
            <w:tcW w:w="1984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0,0001</w:t>
            </w:r>
          </w:p>
        </w:tc>
      </w:tr>
      <w:tr w:rsidR="00165BCF" w:rsidRPr="00EC4920" w:rsidTr="00E30A3E">
        <w:trPr>
          <w:cantSplit/>
          <w:trHeight w:val="335"/>
        </w:trPr>
        <w:tc>
          <w:tcPr>
            <w:tcW w:w="5245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"ВОЗДЕРЖАЛСЯ"</w:t>
            </w:r>
          </w:p>
        </w:tc>
        <w:tc>
          <w:tcPr>
            <w:tcW w:w="2552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4 630</w:t>
            </w:r>
          </w:p>
        </w:tc>
        <w:tc>
          <w:tcPr>
            <w:tcW w:w="1984" w:type="dxa"/>
            <w:shd w:val="clear" w:color="auto" w:fill="auto"/>
          </w:tcPr>
          <w:p w:rsidR="00165BCF" w:rsidRPr="00EC4920" w:rsidRDefault="00165BCF" w:rsidP="00165B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C4920">
              <w:rPr>
                <w:rFonts w:ascii="Times New Roman" w:eastAsia="Times New Roman" w:hAnsi="Times New Roman" w:cs="Times New Roman"/>
                <w:noProof/>
              </w:rPr>
              <w:t>0,0008</w:t>
            </w:r>
          </w:p>
        </w:tc>
      </w:tr>
      <w:tr w:rsidR="00165BCF" w:rsidRPr="00EC4920" w:rsidTr="00E30A3E">
        <w:trPr>
          <w:cantSplit/>
        </w:trPr>
        <w:tc>
          <w:tcPr>
            <w:tcW w:w="5245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Число голосов, которые не подсчитывались в связи с признанием бюллетеней недействительными или по иным основаниям</w:t>
            </w:r>
          </w:p>
        </w:tc>
        <w:tc>
          <w:tcPr>
            <w:tcW w:w="2552" w:type="dxa"/>
            <w:shd w:val="clear" w:color="auto" w:fill="auto"/>
          </w:tcPr>
          <w:p w:rsidR="00165BCF" w:rsidRPr="00EC4920" w:rsidRDefault="00165BCF" w:rsidP="00165BC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31 690</w:t>
            </w:r>
          </w:p>
        </w:tc>
        <w:tc>
          <w:tcPr>
            <w:tcW w:w="1984" w:type="dxa"/>
            <w:shd w:val="clear" w:color="auto" w:fill="auto"/>
          </w:tcPr>
          <w:p w:rsidR="00165BCF" w:rsidRPr="00EC4920" w:rsidRDefault="00165BCF" w:rsidP="00165BCF">
            <w:pPr>
              <w:suppressAutoHyphens/>
              <w:spacing w:after="0" w:line="240" w:lineRule="auto"/>
              <w:ind w:left="70" w:right="11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lang w:eastAsia="ar-SA"/>
              </w:rPr>
              <w:t>0,0056</w:t>
            </w:r>
          </w:p>
        </w:tc>
      </w:tr>
      <w:tr w:rsidR="00165BCF" w:rsidRPr="00EC4920" w:rsidTr="00E30A3E">
        <w:trPr>
          <w:cantSplit/>
        </w:trPr>
        <w:tc>
          <w:tcPr>
            <w:tcW w:w="5245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lang w:eastAsia="ar-SA"/>
              </w:rPr>
              <w:t>ИТОГО:</w:t>
            </w:r>
          </w:p>
        </w:tc>
        <w:tc>
          <w:tcPr>
            <w:tcW w:w="2552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noProof/>
              </w:rPr>
              <w:t>568 081 369</w:t>
            </w:r>
          </w:p>
        </w:tc>
        <w:tc>
          <w:tcPr>
            <w:tcW w:w="1984" w:type="dxa"/>
            <w:shd w:val="clear" w:color="auto" w:fill="auto"/>
          </w:tcPr>
          <w:p w:rsidR="00165BCF" w:rsidRPr="00EC4920" w:rsidRDefault="00165BCF" w:rsidP="00165BCF">
            <w:pPr>
              <w:keepNext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C4920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100,00%</w:t>
            </w:r>
          </w:p>
        </w:tc>
      </w:tr>
    </w:tbl>
    <w:p w:rsidR="008242CD" w:rsidRPr="00EC4920" w:rsidRDefault="008242CD" w:rsidP="001932AF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sz w:val="23"/>
          <w:szCs w:val="23"/>
        </w:rPr>
      </w:pPr>
    </w:p>
    <w:p w:rsidR="001932AF" w:rsidRPr="00EC4920" w:rsidRDefault="001932AF" w:rsidP="001932AF">
      <w:pPr>
        <w:pStyle w:val="a4"/>
        <w:widowControl w:val="0"/>
        <w:tabs>
          <w:tab w:val="left" w:pos="6930"/>
        </w:tabs>
        <w:spacing w:after="0"/>
        <w:jc w:val="both"/>
        <w:outlineLvl w:val="0"/>
        <w:rPr>
          <w:b/>
          <w:sz w:val="23"/>
          <w:szCs w:val="23"/>
        </w:rPr>
      </w:pPr>
      <w:r w:rsidRPr="00EC4920">
        <w:rPr>
          <w:sz w:val="23"/>
          <w:szCs w:val="23"/>
        </w:rPr>
        <w:t>По вопросу № 5  повестки дня</w:t>
      </w:r>
      <w:r w:rsidR="00AB7480" w:rsidRPr="00EC4920">
        <w:rPr>
          <w:sz w:val="23"/>
          <w:szCs w:val="23"/>
        </w:rPr>
        <w:t xml:space="preserve"> общего</w:t>
      </w:r>
      <w:r w:rsidRPr="00EC4920">
        <w:rPr>
          <w:sz w:val="23"/>
          <w:szCs w:val="23"/>
        </w:rPr>
        <w:t xml:space="preserve"> </w:t>
      </w:r>
      <w:r w:rsidR="00FE7D04" w:rsidRPr="00EC4920">
        <w:rPr>
          <w:sz w:val="23"/>
          <w:szCs w:val="23"/>
        </w:rPr>
        <w:t>с</w:t>
      </w:r>
      <w:r w:rsidRPr="00EC4920">
        <w:rPr>
          <w:sz w:val="23"/>
          <w:szCs w:val="23"/>
        </w:rPr>
        <w:t>обрания принято решение</w:t>
      </w:r>
      <w:r w:rsidRPr="00EC4920">
        <w:rPr>
          <w:i/>
          <w:sz w:val="23"/>
          <w:szCs w:val="23"/>
        </w:rPr>
        <w:t>:</w:t>
      </w:r>
      <w:r w:rsidRPr="00EC4920">
        <w:rPr>
          <w:sz w:val="23"/>
          <w:szCs w:val="23"/>
        </w:rPr>
        <w:t xml:space="preserve"> </w:t>
      </w:r>
      <w:r w:rsidRPr="00EC4920">
        <w:rPr>
          <w:b/>
          <w:sz w:val="23"/>
          <w:szCs w:val="23"/>
        </w:rPr>
        <w:t xml:space="preserve">Утвердить аудитором Общества: </w:t>
      </w:r>
      <w:proofErr w:type="gramStart"/>
      <w:r w:rsidRPr="00EC4920">
        <w:rPr>
          <w:b/>
          <w:sz w:val="23"/>
          <w:szCs w:val="23"/>
        </w:rPr>
        <w:t>Общество с ограниченной ответственностью «Консалтинговая фирма  «Аналитика» (место нахождения: 603038, г. Нижний Новгород, ул. Кима, д. 244).</w:t>
      </w:r>
      <w:proofErr w:type="gramEnd"/>
    </w:p>
    <w:p w:rsidR="008242CD" w:rsidRPr="00EC4920" w:rsidRDefault="008242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74E0" w:rsidRPr="00EC4920" w:rsidRDefault="005F74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C4920">
        <w:rPr>
          <w:rFonts w:ascii="Times New Roman" w:hAnsi="Times New Roman" w:cs="Times New Roman"/>
          <w:sz w:val="24"/>
          <w:szCs w:val="24"/>
        </w:rPr>
        <w:t xml:space="preserve">Принятые </w:t>
      </w:r>
      <w:r w:rsidR="00FE7D04" w:rsidRPr="00EC4920">
        <w:rPr>
          <w:rFonts w:ascii="Times New Roman" w:hAnsi="Times New Roman" w:cs="Times New Roman"/>
          <w:sz w:val="24"/>
          <w:szCs w:val="24"/>
        </w:rPr>
        <w:t>общим с</w:t>
      </w:r>
      <w:r w:rsidRPr="00EC4920">
        <w:rPr>
          <w:rFonts w:ascii="Times New Roman" w:hAnsi="Times New Roman" w:cs="Times New Roman"/>
          <w:sz w:val="24"/>
          <w:szCs w:val="24"/>
        </w:rPr>
        <w:t>обранием решения и состав акционеров Общества, присутствовавших при их принятии, подтверждены Регистратором Общества, выполняющим функции счетной комиссии в соответствии с пунктом 3 статьи 67  ГК РФ.</w:t>
      </w:r>
    </w:p>
    <w:p w:rsidR="001932AF" w:rsidRPr="00EC4920" w:rsidRDefault="001932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7D04" w:rsidRPr="00CF1DB0" w:rsidRDefault="00FE7D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6A72" w:rsidRPr="00CF1DB0" w:rsidRDefault="00626A72" w:rsidP="00626A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</w:p>
    <w:p w:rsidR="00626A72" w:rsidRPr="00CF1DB0" w:rsidRDefault="00626A72" w:rsidP="00626A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b/>
          <w:sz w:val="24"/>
          <w:szCs w:val="24"/>
        </w:rPr>
        <w:t>годового общего собрания акционеров                 М.Л. Новожилов</w:t>
      </w:r>
    </w:p>
    <w:p w:rsidR="00626A72" w:rsidRPr="00CF1DB0" w:rsidRDefault="00626A72" w:rsidP="00626A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A72" w:rsidRPr="00CF1DB0" w:rsidRDefault="00626A72" w:rsidP="00626A7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1DB0">
        <w:rPr>
          <w:rFonts w:ascii="Times New Roman" w:hAnsi="Times New Roman" w:cs="Times New Roman"/>
          <w:b/>
          <w:sz w:val="24"/>
          <w:szCs w:val="24"/>
        </w:rPr>
        <w:t>Секретарь</w:t>
      </w:r>
    </w:p>
    <w:p w:rsidR="000D4F33" w:rsidRPr="00126E5C" w:rsidRDefault="00626A72" w:rsidP="00626A72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F1DB0">
        <w:rPr>
          <w:rFonts w:ascii="Times New Roman" w:hAnsi="Times New Roman" w:cs="Times New Roman"/>
          <w:b/>
          <w:sz w:val="24"/>
          <w:szCs w:val="24"/>
        </w:rPr>
        <w:t xml:space="preserve">годового общего собрания акционеров       </w:t>
      </w:r>
      <w:bookmarkStart w:id="28" w:name="_GoBack"/>
      <w:bookmarkEnd w:id="28"/>
      <w:r w:rsidRPr="00CF1D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705B75" w:rsidRPr="00CF1DB0">
        <w:rPr>
          <w:rFonts w:ascii="Times New Roman" w:hAnsi="Times New Roman" w:cs="Times New Roman"/>
          <w:b/>
          <w:sz w:val="24"/>
          <w:szCs w:val="24"/>
        </w:rPr>
        <w:t>Т.А. Шевченко</w:t>
      </w:r>
    </w:p>
    <w:sectPr w:rsidR="000D4F33" w:rsidRPr="00126E5C" w:rsidSect="004C3F6C">
      <w:foot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0CD" w:rsidRDefault="00F410CD" w:rsidP="00126E5C">
      <w:pPr>
        <w:spacing w:after="0" w:line="240" w:lineRule="auto"/>
      </w:pPr>
      <w:r>
        <w:separator/>
      </w:r>
    </w:p>
  </w:endnote>
  <w:endnote w:type="continuationSeparator" w:id="0">
    <w:p w:rsidR="00F410CD" w:rsidRDefault="00F410CD" w:rsidP="00126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524846"/>
      <w:docPartObj>
        <w:docPartGallery w:val="Page Numbers (Bottom of Page)"/>
        <w:docPartUnique/>
      </w:docPartObj>
    </w:sdtPr>
    <w:sdtEndPr/>
    <w:sdtContent>
      <w:p w:rsidR="000A3590" w:rsidRDefault="00F05CA5" w:rsidP="008E22C6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3A4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0CD" w:rsidRDefault="00F410CD" w:rsidP="00126E5C">
      <w:pPr>
        <w:spacing w:after="0" w:line="240" w:lineRule="auto"/>
      </w:pPr>
      <w:r>
        <w:separator/>
      </w:r>
    </w:p>
  </w:footnote>
  <w:footnote w:type="continuationSeparator" w:id="0">
    <w:p w:rsidR="00F410CD" w:rsidRDefault="00F410CD" w:rsidP="00126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6CB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D70C4"/>
    <w:multiLevelType w:val="hybridMultilevel"/>
    <w:tmpl w:val="CE44A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4B25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4648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A33A7"/>
    <w:multiLevelType w:val="hybridMultilevel"/>
    <w:tmpl w:val="810A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6567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07BD0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66526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7019A"/>
    <w:multiLevelType w:val="hybridMultilevel"/>
    <w:tmpl w:val="0498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21B23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B5B16"/>
    <w:multiLevelType w:val="hybridMultilevel"/>
    <w:tmpl w:val="BA3AB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FF6035"/>
    <w:multiLevelType w:val="hybridMultilevel"/>
    <w:tmpl w:val="4BEC2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8E"/>
    <w:rsid w:val="0000298F"/>
    <w:rsid w:val="000153F8"/>
    <w:rsid w:val="0002490E"/>
    <w:rsid w:val="000277EF"/>
    <w:rsid w:val="00036699"/>
    <w:rsid w:val="00036843"/>
    <w:rsid w:val="000719EA"/>
    <w:rsid w:val="0007218F"/>
    <w:rsid w:val="0008452A"/>
    <w:rsid w:val="000A3590"/>
    <w:rsid w:val="000A5120"/>
    <w:rsid w:val="000C5722"/>
    <w:rsid w:val="000C661D"/>
    <w:rsid w:val="000D4F33"/>
    <w:rsid w:val="00126E5C"/>
    <w:rsid w:val="001532ED"/>
    <w:rsid w:val="00164369"/>
    <w:rsid w:val="00165BCF"/>
    <w:rsid w:val="001932AF"/>
    <w:rsid w:val="001C4E0C"/>
    <w:rsid w:val="001D7D5B"/>
    <w:rsid w:val="002217A8"/>
    <w:rsid w:val="0022377F"/>
    <w:rsid w:val="00246A48"/>
    <w:rsid w:val="00277D67"/>
    <w:rsid w:val="00280394"/>
    <w:rsid w:val="002A3844"/>
    <w:rsid w:val="002A5A10"/>
    <w:rsid w:val="002F0DA6"/>
    <w:rsid w:val="00317B9E"/>
    <w:rsid w:val="00331A6D"/>
    <w:rsid w:val="003711C5"/>
    <w:rsid w:val="003921B9"/>
    <w:rsid w:val="003B0488"/>
    <w:rsid w:val="003B7ED8"/>
    <w:rsid w:val="003E2137"/>
    <w:rsid w:val="004C3F6C"/>
    <w:rsid w:val="004C7794"/>
    <w:rsid w:val="004D2B7D"/>
    <w:rsid w:val="004D6C8A"/>
    <w:rsid w:val="00503D75"/>
    <w:rsid w:val="00506229"/>
    <w:rsid w:val="005360A9"/>
    <w:rsid w:val="00541D11"/>
    <w:rsid w:val="005455E6"/>
    <w:rsid w:val="005B3B43"/>
    <w:rsid w:val="005B608E"/>
    <w:rsid w:val="005F74E0"/>
    <w:rsid w:val="00617B37"/>
    <w:rsid w:val="00626A72"/>
    <w:rsid w:val="00654516"/>
    <w:rsid w:val="006653DC"/>
    <w:rsid w:val="0067099E"/>
    <w:rsid w:val="0067318C"/>
    <w:rsid w:val="006753A8"/>
    <w:rsid w:val="00685753"/>
    <w:rsid w:val="006E1EBB"/>
    <w:rsid w:val="00705B75"/>
    <w:rsid w:val="00750257"/>
    <w:rsid w:val="007578CD"/>
    <w:rsid w:val="00764CA9"/>
    <w:rsid w:val="00773CD6"/>
    <w:rsid w:val="007764FB"/>
    <w:rsid w:val="00784F6B"/>
    <w:rsid w:val="007B3F7E"/>
    <w:rsid w:val="007D3A40"/>
    <w:rsid w:val="007F4DD0"/>
    <w:rsid w:val="00806226"/>
    <w:rsid w:val="008242CD"/>
    <w:rsid w:val="00860852"/>
    <w:rsid w:val="00865747"/>
    <w:rsid w:val="008A6586"/>
    <w:rsid w:val="008E22C6"/>
    <w:rsid w:val="008F60AF"/>
    <w:rsid w:val="009151C0"/>
    <w:rsid w:val="009164CE"/>
    <w:rsid w:val="0092767B"/>
    <w:rsid w:val="00933D1D"/>
    <w:rsid w:val="00963A09"/>
    <w:rsid w:val="00971BCD"/>
    <w:rsid w:val="009B339F"/>
    <w:rsid w:val="009E0DD1"/>
    <w:rsid w:val="009F3A78"/>
    <w:rsid w:val="009F5623"/>
    <w:rsid w:val="009F69E0"/>
    <w:rsid w:val="00A0256A"/>
    <w:rsid w:val="00A06F41"/>
    <w:rsid w:val="00A22526"/>
    <w:rsid w:val="00A35536"/>
    <w:rsid w:val="00A40616"/>
    <w:rsid w:val="00A40FE3"/>
    <w:rsid w:val="00A45573"/>
    <w:rsid w:val="00A56982"/>
    <w:rsid w:val="00A94627"/>
    <w:rsid w:val="00AA7237"/>
    <w:rsid w:val="00AB7480"/>
    <w:rsid w:val="00AB77E9"/>
    <w:rsid w:val="00AD5F26"/>
    <w:rsid w:val="00B149ED"/>
    <w:rsid w:val="00B518A4"/>
    <w:rsid w:val="00B629F1"/>
    <w:rsid w:val="00B724EF"/>
    <w:rsid w:val="00BA2E34"/>
    <w:rsid w:val="00BB1835"/>
    <w:rsid w:val="00BC582B"/>
    <w:rsid w:val="00BD30E2"/>
    <w:rsid w:val="00C00F1F"/>
    <w:rsid w:val="00C21150"/>
    <w:rsid w:val="00C50AFC"/>
    <w:rsid w:val="00C54C56"/>
    <w:rsid w:val="00C82286"/>
    <w:rsid w:val="00CB76CC"/>
    <w:rsid w:val="00CD4F8E"/>
    <w:rsid w:val="00CF1DB0"/>
    <w:rsid w:val="00D02A90"/>
    <w:rsid w:val="00D03AD1"/>
    <w:rsid w:val="00D20577"/>
    <w:rsid w:val="00D2406E"/>
    <w:rsid w:val="00D34A14"/>
    <w:rsid w:val="00D53BA8"/>
    <w:rsid w:val="00D61B50"/>
    <w:rsid w:val="00D62F76"/>
    <w:rsid w:val="00D63530"/>
    <w:rsid w:val="00D91D69"/>
    <w:rsid w:val="00D930AE"/>
    <w:rsid w:val="00DB2392"/>
    <w:rsid w:val="00DC0C65"/>
    <w:rsid w:val="00E461D2"/>
    <w:rsid w:val="00E864D2"/>
    <w:rsid w:val="00EC4920"/>
    <w:rsid w:val="00EE180E"/>
    <w:rsid w:val="00F05CA5"/>
    <w:rsid w:val="00F17E02"/>
    <w:rsid w:val="00F251E7"/>
    <w:rsid w:val="00F410CD"/>
    <w:rsid w:val="00F54363"/>
    <w:rsid w:val="00F84613"/>
    <w:rsid w:val="00FC1924"/>
    <w:rsid w:val="00FE7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4F8E"/>
    <w:pPr>
      <w:spacing w:after="0" w:line="240" w:lineRule="auto"/>
    </w:pPr>
  </w:style>
  <w:style w:type="paragraph" w:styleId="a4">
    <w:name w:val="Body Text"/>
    <w:basedOn w:val="a"/>
    <w:link w:val="a5"/>
    <w:rsid w:val="00CD4F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D4F8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D4F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CD4F8E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F251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26E5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26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6E5C"/>
  </w:style>
  <w:style w:type="paragraph" w:styleId="ab">
    <w:name w:val="footer"/>
    <w:basedOn w:val="a"/>
    <w:link w:val="ac"/>
    <w:uiPriority w:val="99"/>
    <w:unhideWhenUsed/>
    <w:rsid w:val="00126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6E5C"/>
  </w:style>
  <w:style w:type="paragraph" w:styleId="ad">
    <w:name w:val="Balloon Text"/>
    <w:basedOn w:val="a"/>
    <w:link w:val="ae"/>
    <w:uiPriority w:val="99"/>
    <w:semiHidden/>
    <w:unhideWhenUsed/>
    <w:rsid w:val="008E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4F8E"/>
    <w:pPr>
      <w:spacing w:after="0" w:line="240" w:lineRule="auto"/>
    </w:pPr>
  </w:style>
  <w:style w:type="paragraph" w:styleId="a4">
    <w:name w:val="Body Text"/>
    <w:basedOn w:val="a"/>
    <w:link w:val="a5"/>
    <w:rsid w:val="00CD4F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D4F8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D4F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CD4F8E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F251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26E5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26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6E5C"/>
  </w:style>
  <w:style w:type="paragraph" w:styleId="ab">
    <w:name w:val="footer"/>
    <w:basedOn w:val="a"/>
    <w:link w:val="ac"/>
    <w:uiPriority w:val="99"/>
    <w:unhideWhenUsed/>
    <w:rsid w:val="00126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6E5C"/>
  </w:style>
  <w:style w:type="paragraph" w:styleId="ad">
    <w:name w:val="Balloon Text"/>
    <w:basedOn w:val="a"/>
    <w:link w:val="ae"/>
    <w:uiPriority w:val="99"/>
    <w:semiHidden/>
    <w:unhideWhenUsed/>
    <w:rsid w:val="008E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E2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4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48AA1-6615-42B8-96AB-9170D3CF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6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39</cp:revision>
  <cp:lastPrinted>2021-06-10T04:25:00Z</cp:lastPrinted>
  <dcterms:created xsi:type="dcterms:W3CDTF">2017-05-26T12:23:00Z</dcterms:created>
  <dcterms:modified xsi:type="dcterms:W3CDTF">2021-06-15T07:36:00Z</dcterms:modified>
</cp:coreProperties>
</file>