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7B" w:rsidRPr="00654833" w:rsidRDefault="0075717B" w:rsidP="007571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54833">
        <w:rPr>
          <w:rFonts w:ascii="Times New Roman" w:hAnsi="Times New Roman"/>
          <w:b/>
          <w:sz w:val="26"/>
          <w:szCs w:val="26"/>
          <w:lang w:val="uk-UA"/>
        </w:rPr>
        <w:t>П</w:t>
      </w:r>
      <w:r>
        <w:rPr>
          <w:rFonts w:ascii="Times New Roman" w:hAnsi="Times New Roman"/>
          <w:b/>
          <w:sz w:val="26"/>
          <w:szCs w:val="26"/>
          <w:lang w:val="uk-UA"/>
        </w:rPr>
        <w:t>ублічне</w:t>
      </w:r>
      <w:r w:rsidRPr="00654833">
        <w:rPr>
          <w:rFonts w:ascii="Times New Roman" w:hAnsi="Times New Roman"/>
          <w:b/>
          <w:sz w:val="26"/>
          <w:szCs w:val="26"/>
          <w:lang w:val="uk-UA"/>
        </w:rPr>
        <w:t xml:space="preserve"> акціонерне товариство «</w:t>
      </w:r>
      <w:r>
        <w:rPr>
          <w:rFonts w:ascii="Times New Roman" w:hAnsi="Times New Roman"/>
          <w:b/>
          <w:sz w:val="26"/>
          <w:szCs w:val="26"/>
          <w:lang w:val="uk-UA"/>
        </w:rPr>
        <w:t>Готельний комплекс</w:t>
      </w:r>
      <w:r w:rsidRPr="00654833">
        <w:rPr>
          <w:rFonts w:ascii="Times New Roman" w:hAnsi="Times New Roman"/>
          <w:b/>
          <w:sz w:val="26"/>
          <w:szCs w:val="26"/>
          <w:lang w:val="uk-UA"/>
        </w:rPr>
        <w:t xml:space="preserve"> «</w:t>
      </w:r>
      <w:r>
        <w:rPr>
          <w:rFonts w:ascii="Times New Roman" w:hAnsi="Times New Roman"/>
          <w:b/>
          <w:sz w:val="26"/>
          <w:szCs w:val="26"/>
          <w:lang w:val="uk-UA"/>
        </w:rPr>
        <w:t>Ялта-Інтурист</w:t>
      </w:r>
      <w:r w:rsidRPr="00654833">
        <w:rPr>
          <w:rFonts w:ascii="Times New Roman" w:hAnsi="Times New Roman"/>
          <w:b/>
          <w:sz w:val="26"/>
          <w:szCs w:val="26"/>
          <w:lang w:val="uk-UA"/>
        </w:rPr>
        <w:t>»</w:t>
      </w:r>
    </w:p>
    <w:p w:rsidR="0075717B" w:rsidRPr="00654833" w:rsidRDefault="0075717B" w:rsidP="007571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54833">
        <w:rPr>
          <w:rFonts w:ascii="Times New Roman" w:hAnsi="Times New Roman"/>
          <w:b/>
          <w:sz w:val="24"/>
          <w:szCs w:val="24"/>
          <w:lang w:val="uk-UA"/>
        </w:rPr>
        <w:t>Повідомлення про виникнення особливої інформації про емітента</w:t>
      </w:r>
    </w:p>
    <w:p w:rsidR="0075717B" w:rsidRPr="00654833" w:rsidRDefault="0075717B" w:rsidP="0075717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54833">
        <w:rPr>
          <w:rFonts w:ascii="Times New Roman" w:hAnsi="Times New Roman"/>
          <w:b/>
          <w:sz w:val="24"/>
          <w:szCs w:val="24"/>
          <w:lang w:val="uk-UA"/>
        </w:rPr>
        <w:t>Загальні відомості</w:t>
      </w:r>
    </w:p>
    <w:p w:rsidR="0075717B" w:rsidRPr="00654833" w:rsidRDefault="0075717B" w:rsidP="0075717B">
      <w:pPr>
        <w:numPr>
          <w:ilvl w:val="1"/>
          <w:numId w:val="2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54833">
        <w:rPr>
          <w:rFonts w:ascii="Times New Roman" w:hAnsi="Times New Roman"/>
          <w:sz w:val="24"/>
          <w:szCs w:val="24"/>
          <w:lang w:val="uk-UA"/>
        </w:rPr>
        <w:t xml:space="preserve"> Повне найменування емітента: П</w:t>
      </w:r>
      <w:r>
        <w:rPr>
          <w:rFonts w:ascii="Times New Roman" w:hAnsi="Times New Roman"/>
          <w:sz w:val="24"/>
          <w:szCs w:val="24"/>
          <w:lang w:val="uk-UA"/>
        </w:rPr>
        <w:t>ублічне</w:t>
      </w:r>
      <w:r w:rsidRPr="00654833">
        <w:rPr>
          <w:rFonts w:ascii="Times New Roman" w:hAnsi="Times New Roman"/>
          <w:sz w:val="24"/>
          <w:szCs w:val="24"/>
          <w:lang w:val="uk-UA"/>
        </w:rPr>
        <w:t xml:space="preserve"> акціонерне товариство «</w:t>
      </w:r>
      <w:r>
        <w:rPr>
          <w:rFonts w:ascii="Times New Roman" w:hAnsi="Times New Roman"/>
          <w:sz w:val="24"/>
          <w:szCs w:val="24"/>
          <w:lang w:val="uk-UA"/>
        </w:rPr>
        <w:t>Готельний комплекс «Ялта-Інтурист</w:t>
      </w:r>
      <w:r w:rsidRPr="00654833">
        <w:rPr>
          <w:rFonts w:ascii="Times New Roman" w:hAnsi="Times New Roman"/>
          <w:sz w:val="24"/>
          <w:szCs w:val="24"/>
          <w:lang w:val="uk-UA"/>
        </w:rPr>
        <w:t>»</w:t>
      </w:r>
    </w:p>
    <w:p w:rsidR="0075717B" w:rsidRPr="00654833" w:rsidRDefault="0075717B" w:rsidP="0075717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654833">
        <w:rPr>
          <w:rFonts w:ascii="Times New Roman" w:hAnsi="Times New Roman"/>
          <w:sz w:val="24"/>
          <w:szCs w:val="24"/>
          <w:lang w:val="uk-UA"/>
        </w:rPr>
        <w:t>1.2. Організаційно-правова форма емітента: Акціонерне товариство</w:t>
      </w:r>
    </w:p>
    <w:p w:rsidR="0075717B" w:rsidRPr="00654833" w:rsidRDefault="0075717B" w:rsidP="0075717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654833">
        <w:rPr>
          <w:rFonts w:ascii="Times New Roman" w:hAnsi="Times New Roman"/>
          <w:sz w:val="24"/>
          <w:szCs w:val="24"/>
          <w:lang w:val="uk-UA"/>
        </w:rPr>
        <w:t>1.3. Ідентифікаційний код за ЄДРПОУ емітента: 025</w:t>
      </w:r>
      <w:r>
        <w:rPr>
          <w:rFonts w:ascii="Times New Roman" w:hAnsi="Times New Roman"/>
          <w:sz w:val="24"/>
          <w:szCs w:val="24"/>
          <w:lang w:val="uk-UA"/>
        </w:rPr>
        <w:t>73711</w:t>
      </w:r>
    </w:p>
    <w:p w:rsidR="0075717B" w:rsidRPr="00654833" w:rsidRDefault="0075717B" w:rsidP="0075717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654833">
        <w:rPr>
          <w:rFonts w:ascii="Times New Roman" w:hAnsi="Times New Roman"/>
          <w:sz w:val="24"/>
          <w:szCs w:val="24"/>
          <w:lang w:val="uk-UA"/>
        </w:rPr>
        <w:t>1.4. Місцезнаходження емітента: 986</w:t>
      </w:r>
      <w:r>
        <w:rPr>
          <w:rFonts w:ascii="Times New Roman" w:hAnsi="Times New Roman"/>
          <w:sz w:val="24"/>
          <w:szCs w:val="24"/>
          <w:lang w:val="uk-UA"/>
        </w:rPr>
        <w:t>00</w:t>
      </w:r>
      <w:r w:rsidRPr="00654833">
        <w:rPr>
          <w:rFonts w:ascii="Times New Roman" w:hAnsi="Times New Roman"/>
          <w:sz w:val="24"/>
          <w:szCs w:val="24"/>
          <w:lang w:val="uk-UA"/>
        </w:rPr>
        <w:t xml:space="preserve">, Автономна Республіка Крим, </w:t>
      </w:r>
      <w:proofErr w:type="spellStart"/>
      <w:r w:rsidRPr="00654833">
        <w:rPr>
          <w:rFonts w:ascii="Times New Roman" w:hAnsi="Times New Roman"/>
          <w:sz w:val="24"/>
          <w:szCs w:val="24"/>
          <w:lang w:val="uk-UA"/>
        </w:rPr>
        <w:t>м.Ялта</w:t>
      </w:r>
      <w:proofErr w:type="spellEnd"/>
      <w:r w:rsidRPr="00654833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Дражинського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буд. 50</w:t>
      </w:r>
    </w:p>
    <w:p w:rsidR="0075717B" w:rsidRPr="00570EA1" w:rsidRDefault="0075717B" w:rsidP="0075717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0EA1">
        <w:rPr>
          <w:rFonts w:ascii="Times New Roman" w:hAnsi="Times New Roman"/>
          <w:sz w:val="24"/>
          <w:szCs w:val="24"/>
          <w:lang w:val="uk-UA"/>
        </w:rPr>
        <w:t>1.5. Міжміський код, телефон та факс емітента: 0654</w:t>
      </w:r>
      <w:r>
        <w:rPr>
          <w:rFonts w:ascii="Times New Roman" w:hAnsi="Times New Roman"/>
          <w:sz w:val="24"/>
          <w:szCs w:val="24"/>
          <w:lang w:val="uk-UA"/>
        </w:rPr>
        <w:t>270280</w:t>
      </w:r>
    </w:p>
    <w:p w:rsidR="0075717B" w:rsidRPr="00570EA1" w:rsidRDefault="0075717B" w:rsidP="0075717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570EA1">
        <w:rPr>
          <w:rFonts w:ascii="Times New Roman" w:hAnsi="Times New Roman"/>
          <w:sz w:val="24"/>
          <w:szCs w:val="24"/>
          <w:lang w:val="uk-UA"/>
        </w:rPr>
        <w:t xml:space="preserve">1.6. Електронна поштова адреса емітента: </w:t>
      </w:r>
      <w:r>
        <w:rPr>
          <w:rFonts w:ascii="Times New Roman" w:hAnsi="Times New Roman"/>
          <w:sz w:val="24"/>
          <w:szCs w:val="24"/>
          <w:lang w:val="en-US"/>
        </w:rPr>
        <w:t>info</w:t>
      </w:r>
      <w:r w:rsidRPr="00055B45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hotel</w:t>
      </w:r>
      <w:r w:rsidRPr="00055B45">
        <w:rPr>
          <w:rFonts w:ascii="Times New Roman" w:hAnsi="Times New Roman"/>
          <w:sz w:val="24"/>
          <w:szCs w:val="24"/>
        </w:rPr>
        <w:t>-</w:t>
      </w:r>
      <w:proofErr w:type="spellStart"/>
      <w:r w:rsidRPr="00570EA1">
        <w:rPr>
          <w:rFonts w:ascii="Times New Roman" w:hAnsi="Times New Roman"/>
          <w:sz w:val="24"/>
          <w:szCs w:val="24"/>
          <w:lang w:val="en-US"/>
        </w:rPr>
        <w:t>yalta</w:t>
      </w:r>
      <w:proofErr w:type="spellEnd"/>
      <w:r w:rsidRPr="00055B4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 w:rsidRPr="00570EA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5717B" w:rsidRPr="004A683B" w:rsidRDefault="0075717B" w:rsidP="0075717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70EA1">
        <w:rPr>
          <w:rFonts w:ascii="Times New Roman" w:hAnsi="Times New Roman"/>
          <w:sz w:val="24"/>
          <w:szCs w:val="24"/>
          <w:lang w:val="uk-UA"/>
        </w:rPr>
        <w:t>1.7.</w:t>
      </w:r>
      <w:r w:rsidRPr="00570EA1">
        <w:rPr>
          <w:rFonts w:ascii="Times New Roman" w:hAnsi="Times New Roman"/>
          <w:sz w:val="24"/>
          <w:szCs w:val="24"/>
        </w:rPr>
        <w:t xml:space="preserve"> </w:t>
      </w:r>
      <w:r w:rsidRPr="00570EA1">
        <w:rPr>
          <w:rFonts w:ascii="Times New Roman" w:hAnsi="Times New Roman"/>
          <w:sz w:val="24"/>
          <w:szCs w:val="24"/>
          <w:lang w:val="uk-UA"/>
        </w:rPr>
        <w:t xml:space="preserve">Адреса сторінки в мережі Інтернет, яка додатково використовується емітентом для розкриття інформації: </w:t>
      </w:r>
      <w:hyperlink r:id="rId5" w:history="1">
        <w:r w:rsidRPr="00D604DF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D604DF">
          <w:rPr>
            <w:rStyle w:val="a3"/>
            <w:rFonts w:ascii="Times New Roman" w:hAnsi="Times New Roman"/>
            <w:sz w:val="24"/>
            <w:szCs w:val="24"/>
          </w:rPr>
          <w:t>.</w:t>
        </w:r>
        <w:r w:rsidRPr="00D604DF">
          <w:rPr>
            <w:rStyle w:val="a3"/>
            <w:rFonts w:ascii="Times New Roman" w:hAnsi="Times New Roman"/>
            <w:sz w:val="24"/>
            <w:szCs w:val="24"/>
            <w:lang w:val="en-US"/>
          </w:rPr>
          <w:t>hotel</w:t>
        </w:r>
        <w:r w:rsidRPr="00D604DF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D604DF">
          <w:rPr>
            <w:rStyle w:val="a3"/>
            <w:rFonts w:ascii="Times New Roman" w:hAnsi="Times New Roman"/>
            <w:sz w:val="24"/>
            <w:szCs w:val="24"/>
            <w:lang w:val="en-US"/>
          </w:rPr>
          <w:t>yalta</w:t>
        </w:r>
        <w:proofErr w:type="spellEnd"/>
        <w:r w:rsidRPr="00D604DF">
          <w:rPr>
            <w:rStyle w:val="a3"/>
            <w:rFonts w:ascii="Times New Roman" w:hAnsi="Times New Roman"/>
            <w:sz w:val="24"/>
            <w:szCs w:val="24"/>
          </w:rPr>
          <w:t>.</w:t>
        </w:r>
        <w:r w:rsidRPr="00D604DF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:rsidR="0075717B" w:rsidRPr="00654833" w:rsidRDefault="0075717B" w:rsidP="0075717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654833">
        <w:rPr>
          <w:rFonts w:ascii="Times New Roman" w:hAnsi="Times New Roman"/>
          <w:sz w:val="24"/>
          <w:szCs w:val="24"/>
          <w:lang w:val="uk-UA"/>
        </w:rPr>
        <w:t>1.8.</w:t>
      </w:r>
      <w:r w:rsidRPr="00654833">
        <w:rPr>
          <w:rFonts w:ascii="Times New Roman" w:hAnsi="Times New Roman"/>
          <w:sz w:val="24"/>
          <w:szCs w:val="24"/>
        </w:rPr>
        <w:t xml:space="preserve"> </w:t>
      </w:r>
      <w:r w:rsidRPr="00654833">
        <w:rPr>
          <w:rFonts w:ascii="Times New Roman" w:hAnsi="Times New Roman"/>
          <w:sz w:val="24"/>
          <w:szCs w:val="24"/>
          <w:lang w:val="uk-UA"/>
        </w:rPr>
        <w:t>Вид особливої інформації: інформація про зміну складу посадових осіб емітента</w:t>
      </w:r>
    </w:p>
    <w:p w:rsidR="0075717B" w:rsidRPr="00654833" w:rsidRDefault="0075717B" w:rsidP="0075717B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54833">
        <w:rPr>
          <w:rFonts w:ascii="Times New Roman" w:hAnsi="Times New Roman"/>
          <w:b/>
          <w:sz w:val="24"/>
          <w:szCs w:val="24"/>
          <w:lang w:val="uk-UA"/>
        </w:rPr>
        <w:t>2. Текст повідомлення</w:t>
      </w:r>
    </w:p>
    <w:p w:rsidR="0075717B" w:rsidRPr="00EF0F36" w:rsidRDefault="0075717B" w:rsidP="0075717B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55B4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Наказу заступника генерального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Генерального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директора № 814-к від 29.07.2013 року прийнято головного бухгалтера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Лемещук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Олену Геннадіївну </w:t>
      </w:r>
      <w:r w:rsidRPr="00DE12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(особа не надала згоди на розкриття паспортних даних)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невизначений строк. Посади, які обіймала особа: головний бухгалтер ТОВ «Торговий дім «Фієста», головний бухгалтер ТОВ «САН ПЛАЗА», головний бухгалтер ТОВ  «Парк готель «Марат», головний бухгалтер ТОВ «Санаторно-готельний комплекс «Запоріжжя». Акціями</w:t>
      </w:r>
      <w:r w:rsidRPr="00DE12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Товариства не володіє. Непогашеної судимості за корисливі та посадові злочини не має.</w:t>
      </w:r>
    </w:p>
    <w:p w:rsidR="0075717B" w:rsidRPr="00654833" w:rsidRDefault="0075717B" w:rsidP="0075717B">
      <w:pPr>
        <w:spacing w:after="0" w:line="240" w:lineRule="auto"/>
        <w:ind w:left="360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654833">
        <w:rPr>
          <w:rFonts w:ascii="Times New Roman" w:hAnsi="Times New Roman"/>
          <w:b/>
          <w:sz w:val="24"/>
          <w:szCs w:val="24"/>
          <w:lang w:val="uk-UA"/>
        </w:rPr>
        <w:t>3.</w:t>
      </w:r>
      <w:r w:rsidRPr="006548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54833">
        <w:rPr>
          <w:rFonts w:ascii="Times New Roman" w:hAnsi="Times New Roman"/>
          <w:b/>
          <w:sz w:val="24"/>
          <w:szCs w:val="24"/>
          <w:lang w:val="uk-UA"/>
        </w:rPr>
        <w:t>Підпис</w:t>
      </w:r>
    </w:p>
    <w:p w:rsidR="0075717B" w:rsidRPr="00654833" w:rsidRDefault="0075717B" w:rsidP="0075717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  <w:r w:rsidRPr="00654833">
        <w:rPr>
          <w:rFonts w:ascii="Times New Roman" w:hAnsi="Times New Roman"/>
          <w:sz w:val="24"/>
          <w:szCs w:val="24"/>
          <w:lang w:val="uk-UA"/>
        </w:rPr>
        <w:t>Особа, зазначена нижче, підтверджує достовірність інформації, що міститься у повідомленні, та визнає, що вона несе відповідальність згідно з законодавством.</w:t>
      </w:r>
    </w:p>
    <w:p w:rsidR="0075717B" w:rsidRPr="00654833" w:rsidRDefault="0075717B" w:rsidP="0075717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5717B" w:rsidRPr="00654833" w:rsidRDefault="0075717B" w:rsidP="0075717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54833">
        <w:rPr>
          <w:rFonts w:ascii="Times New Roman" w:hAnsi="Times New Roman"/>
          <w:sz w:val="24"/>
          <w:szCs w:val="24"/>
          <w:lang w:val="uk-UA"/>
        </w:rPr>
        <w:t xml:space="preserve">Генеральний директор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4A683B">
        <w:rPr>
          <w:rFonts w:ascii="Times New Roman" w:hAnsi="Times New Roman"/>
          <w:sz w:val="24"/>
          <w:szCs w:val="24"/>
        </w:rPr>
        <w:t>Г</w:t>
      </w:r>
      <w:r w:rsidRPr="00654833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65483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Нікітенко</w:t>
      </w:r>
      <w:proofErr w:type="spellEnd"/>
      <w:r w:rsidRPr="006548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5717B" w:rsidRPr="00654833" w:rsidRDefault="0075717B" w:rsidP="0075717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5483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4A683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654833">
        <w:rPr>
          <w:rFonts w:ascii="Times New Roman" w:hAnsi="Times New Roman"/>
          <w:sz w:val="24"/>
          <w:szCs w:val="24"/>
          <w:lang w:val="uk-UA"/>
        </w:rPr>
        <w:t>.</w:t>
      </w:r>
      <w:r w:rsidRPr="00122CE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654833">
        <w:rPr>
          <w:rFonts w:ascii="Times New Roman" w:hAnsi="Times New Roman"/>
          <w:sz w:val="24"/>
          <w:szCs w:val="24"/>
          <w:lang w:val="uk-UA"/>
        </w:rPr>
        <w:t>.2013р.</w:t>
      </w:r>
    </w:p>
    <w:p w:rsidR="000862EE" w:rsidRPr="0075717B" w:rsidRDefault="000862EE">
      <w:pPr>
        <w:rPr>
          <w:lang w:val="uk-UA"/>
        </w:rPr>
      </w:pPr>
    </w:p>
    <w:sectPr w:rsidR="000862EE" w:rsidRPr="0075717B" w:rsidSect="007571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86B47"/>
    <w:multiLevelType w:val="hybridMultilevel"/>
    <w:tmpl w:val="D49E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31A22"/>
    <w:multiLevelType w:val="multilevel"/>
    <w:tmpl w:val="87066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17B"/>
    <w:rsid w:val="000862EE"/>
    <w:rsid w:val="0075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71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tel-yal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>hy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tshevchenko</dc:creator>
  <cp:keywords/>
  <dc:description/>
  <cp:lastModifiedBy>tshevchenko</cp:lastModifiedBy>
  <cp:revision>1</cp:revision>
  <dcterms:created xsi:type="dcterms:W3CDTF">2013-07-30T08:59:00Z</dcterms:created>
  <dcterms:modified xsi:type="dcterms:W3CDTF">2013-07-30T09:00:00Z</dcterms:modified>
</cp:coreProperties>
</file>