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E3" w:rsidRPr="00D606E4" w:rsidRDefault="00E35FE3" w:rsidP="00E35FE3">
      <w:pPr>
        <w:rPr>
          <w:rFonts w:ascii="Arial" w:hAnsi="Arial" w:cs="Arial"/>
          <w:sz w:val="18"/>
          <w:szCs w:val="18"/>
        </w:rPr>
      </w:pPr>
      <w:r w:rsidRPr="00F7283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Сообщение о существенном факте:</w:t>
      </w:r>
      <w:r w:rsidRPr="00F7283E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F7283E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http://www.yaltaintourist.ru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первому вопросу повестки дня – на заседании присутствуют 9 (девять) членов совета директоров из 9 (девяти). Кворум имеется.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A77692"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Содержание решений, принятых советом директоров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A7769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1: </w:t>
      </w:r>
      <w:r w:rsidR="00D606E4" w:rsidRPr="00D606E4">
        <w:rPr>
          <w:rFonts w:ascii="Arial" w:hAnsi="Arial" w:cs="Arial"/>
          <w:sz w:val="18"/>
          <w:szCs w:val="18"/>
        </w:rPr>
        <w:t>Об утверждении Решения о выпуске ценных бумаг Акционерного общества «Пансионат «Ялта-Интурист»</w:t>
      </w:r>
      <w:r w:rsidR="00D606E4" w:rsidRPr="00D606E4">
        <w:rPr>
          <w:rFonts w:ascii="Arial" w:hAnsi="Arial" w:cs="Arial"/>
          <w:sz w:val="18"/>
          <w:szCs w:val="18"/>
        </w:rPr>
        <w:t>.</w:t>
      </w:r>
    </w:p>
    <w:p w:rsidR="007133C3" w:rsidRPr="00F7283E" w:rsidRDefault="00E35FE3" w:rsidP="007133C3">
      <w:pPr>
        <w:pStyle w:val="a3"/>
        <w:rPr>
          <w:b/>
        </w:rPr>
      </w:pPr>
      <w:r w:rsidRPr="00F7283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Решили: </w:t>
      </w:r>
    </w:p>
    <w:p w:rsidR="00D606E4" w:rsidRDefault="00D606E4" w:rsidP="00F7283E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Утвердить </w:t>
      </w:r>
      <w:r w:rsidRPr="00D606E4">
        <w:rPr>
          <w:rFonts w:ascii="Arial" w:hAnsi="Arial" w:cs="Arial"/>
          <w:sz w:val="18"/>
          <w:szCs w:val="18"/>
        </w:rPr>
        <w:t>Решени</w:t>
      </w:r>
      <w:r>
        <w:rPr>
          <w:rFonts w:ascii="Arial" w:hAnsi="Arial" w:cs="Arial"/>
          <w:sz w:val="18"/>
          <w:szCs w:val="18"/>
        </w:rPr>
        <w:t>е</w:t>
      </w:r>
      <w:r w:rsidRPr="00D606E4">
        <w:rPr>
          <w:rFonts w:ascii="Arial" w:hAnsi="Arial" w:cs="Arial"/>
          <w:sz w:val="18"/>
          <w:szCs w:val="18"/>
        </w:rPr>
        <w:t xml:space="preserve"> о выпуске ценных бумаг Акционерного общества «Пансионат «Ялта-</w:t>
      </w:r>
      <w:proofErr w:type="spellStart"/>
      <w:r w:rsidRPr="00D606E4">
        <w:rPr>
          <w:rFonts w:ascii="Arial" w:hAnsi="Arial" w:cs="Arial"/>
          <w:sz w:val="18"/>
          <w:szCs w:val="18"/>
        </w:rPr>
        <w:t>Интурист»</w:t>
      </w:r>
      <w:proofErr w:type="spellEnd"/>
    </w:p>
    <w:p w:rsidR="00D606E4" w:rsidRDefault="00D606E4" w:rsidP="00F7283E">
      <w:pPr>
        <w:pStyle w:val="a3"/>
        <w:rPr>
          <w:rFonts w:ascii="Arial" w:hAnsi="Arial" w:cs="Arial"/>
          <w:sz w:val="18"/>
          <w:szCs w:val="18"/>
        </w:rPr>
      </w:pPr>
    </w:p>
    <w:p w:rsidR="007133C3" w:rsidRPr="00F7283E" w:rsidRDefault="007133C3" w:rsidP="00F7283E">
      <w:pPr>
        <w:pStyle w:val="a3"/>
        <w:rPr>
          <w:rFonts w:ascii="Arial" w:hAnsi="Arial" w:cs="Arial"/>
          <w:b/>
          <w:sz w:val="18"/>
          <w:szCs w:val="18"/>
        </w:rPr>
      </w:pPr>
      <w:r w:rsidRPr="00F7283E">
        <w:rPr>
          <w:rFonts w:ascii="Arial" w:hAnsi="Arial" w:cs="Arial"/>
          <w:b/>
          <w:sz w:val="18"/>
          <w:szCs w:val="18"/>
        </w:rPr>
        <w:t>Решение принято единогласно.</w:t>
      </w:r>
    </w:p>
    <w:p w:rsidR="00F7283E" w:rsidRPr="00F7283E" w:rsidRDefault="00F7283E" w:rsidP="00F7283E">
      <w:pPr>
        <w:pStyle w:val="a3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:rsidR="00F7283E" w:rsidRPr="00F7283E" w:rsidRDefault="00E35FE3" w:rsidP="00F7283E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7283E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="007133C3" w:rsidRPr="00F7283E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="00AC42B6" w:rsidRPr="00F7283E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 w:rsidRPr="00F7283E">
        <w:rPr>
          <w:rFonts w:ascii="Arial" w:hAnsi="Arial" w:cs="Arial"/>
          <w:color w:val="000000"/>
          <w:sz w:val="18"/>
          <w:szCs w:val="18"/>
          <w:shd w:val="clear" w:color="auto" w:fill="FFFFFF"/>
        </w:rPr>
        <w:t>. Дата проведения заседания совета директоров эмитента, на котором приняты соответствующие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решения: </w:t>
      </w:r>
      <w:r w:rsidR="00D606E4">
        <w:rPr>
          <w:rFonts w:ascii="Arial" w:hAnsi="Arial" w:cs="Arial"/>
          <w:color w:val="000000"/>
          <w:sz w:val="18"/>
          <w:szCs w:val="18"/>
          <w:shd w:val="clear" w:color="auto" w:fill="FFFFFF"/>
        </w:rPr>
        <w:t>09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AC42B6">
        <w:rPr>
          <w:rFonts w:ascii="Arial" w:hAnsi="Arial" w:cs="Arial"/>
          <w:color w:val="000000"/>
          <w:sz w:val="18"/>
          <w:szCs w:val="18"/>
          <w:shd w:val="clear" w:color="auto" w:fill="FFFFFF"/>
        </w:rPr>
        <w:t>марта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9D7A76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AC42B6">
        <w:rPr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Дата составления и номер протокола заседания совета директоров эмитента, на котором приняты соответствующие решения: </w:t>
      </w:r>
      <w:r w:rsidR="009D7A76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 w:rsidR="00D606E4">
        <w:rPr>
          <w:rFonts w:ascii="Arial" w:hAnsi="Arial" w:cs="Arial"/>
          <w:color w:val="000000"/>
          <w:sz w:val="18"/>
          <w:szCs w:val="18"/>
          <w:shd w:val="clear" w:color="auto" w:fill="FFFFFF"/>
        </w:rPr>
        <w:t>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D606E4">
        <w:rPr>
          <w:rFonts w:ascii="Arial" w:hAnsi="Arial" w:cs="Arial"/>
          <w:color w:val="000000"/>
          <w:sz w:val="18"/>
          <w:szCs w:val="18"/>
          <w:shd w:val="clear" w:color="auto" w:fill="FFFFFF"/>
        </w:rPr>
        <w:t>марта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9D7A76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года, Протокол № </w:t>
      </w:r>
      <w:r w:rsidR="00D606E4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/201</w:t>
      </w:r>
      <w:r w:rsidR="009D7A76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Заседания Совета директоров Публичного акционерного общества «Гостиничный комплекс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D606E4"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09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AC42B6">
        <w:rPr>
          <w:rFonts w:ascii="Arial" w:hAnsi="Arial" w:cs="Arial"/>
          <w:color w:val="000000"/>
          <w:sz w:val="18"/>
          <w:szCs w:val="18"/>
          <w:shd w:val="clear" w:color="auto" w:fill="FFFFFF"/>
        </w:rPr>
        <w:t>марта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2016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F7283E" w:rsidRPr="00F7283E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B49CE"/>
    <w:multiLevelType w:val="hybridMultilevel"/>
    <w:tmpl w:val="BC767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F4"/>
    <w:rsid w:val="002F4022"/>
    <w:rsid w:val="007133C3"/>
    <w:rsid w:val="007D62FD"/>
    <w:rsid w:val="009D7A76"/>
    <w:rsid w:val="00A85DCB"/>
    <w:rsid w:val="00A867F4"/>
    <w:rsid w:val="00AC42B6"/>
    <w:rsid w:val="00B62E7B"/>
    <w:rsid w:val="00D606E4"/>
    <w:rsid w:val="00E35FE3"/>
    <w:rsid w:val="00F7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5FE3"/>
  </w:style>
  <w:style w:type="paragraph" w:styleId="a3">
    <w:name w:val="No Spacing"/>
    <w:uiPriority w:val="1"/>
    <w:qFormat/>
    <w:rsid w:val="007133C3"/>
    <w:pPr>
      <w:spacing w:after="0" w:line="240" w:lineRule="auto"/>
    </w:pPr>
  </w:style>
  <w:style w:type="paragraph" w:styleId="a4">
    <w:name w:val="Body Text"/>
    <w:basedOn w:val="a"/>
    <w:link w:val="a5"/>
    <w:rsid w:val="00F728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F728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5FE3"/>
  </w:style>
  <w:style w:type="paragraph" w:styleId="a3">
    <w:name w:val="No Spacing"/>
    <w:uiPriority w:val="1"/>
    <w:qFormat/>
    <w:rsid w:val="007133C3"/>
    <w:pPr>
      <w:spacing w:after="0" w:line="240" w:lineRule="auto"/>
    </w:pPr>
  </w:style>
  <w:style w:type="paragraph" w:styleId="a4">
    <w:name w:val="Body Text"/>
    <w:basedOn w:val="a"/>
    <w:link w:val="a5"/>
    <w:rsid w:val="00F728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F728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</cp:revision>
  <dcterms:created xsi:type="dcterms:W3CDTF">2016-03-09T10:49:00Z</dcterms:created>
  <dcterms:modified xsi:type="dcterms:W3CDTF">2016-03-09T10:52:00Z</dcterms:modified>
</cp:coreProperties>
</file>